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3EE0" w:rsidR="004D3EE0" w:rsidP="004D3EE0" w:rsidRDefault="004D3EE0" w14:paraId="0D6C5165" w14:textId="36FA03C8">
      <w:pPr>
        <w:pStyle w:val="Geenafstand"/>
        <w:rPr>
          <w:sz w:val="40"/>
          <w:szCs w:val="40"/>
        </w:rPr>
      </w:pPr>
      <w:r w:rsidRPr="04AD764B" w:rsidR="004D3EE0">
        <w:rPr>
          <w:sz w:val="40"/>
          <w:szCs w:val="40"/>
        </w:rPr>
        <w:t xml:space="preserve">Thema 1: </w:t>
      </w:r>
      <w:r w:rsidRPr="04AD764B" w:rsidR="46B8C17C">
        <w:rPr>
          <w:sz w:val="40"/>
          <w:szCs w:val="40"/>
        </w:rPr>
        <w:t>d</w:t>
      </w:r>
      <w:r w:rsidRPr="04AD764B" w:rsidR="004D3EE0">
        <w:rPr>
          <w:sz w:val="40"/>
          <w:szCs w:val="40"/>
        </w:rPr>
        <w:t>e nieuwe klas</w:t>
      </w:r>
    </w:p>
    <w:p w:rsidRPr="004D3EE0" w:rsidR="004D3EE0" w:rsidP="004D3EE0" w:rsidRDefault="004D3EE0" w14:paraId="0F7B480A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078771E4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rik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 xml:space="preserve">en 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daan</w:t>
      </w:r>
      <w:proofErr w:type="spellEnd"/>
    </w:p>
    <w:p w:rsidRPr="004D3EE0" w:rsidR="004D3EE0" w:rsidP="004D3EE0" w:rsidRDefault="004D3EE0" w14:paraId="7228EB87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aan</w:t>
      </w:r>
    </w:p>
    <w:p w:rsidRPr="004D3EE0" w:rsidR="004D3EE0" w:rsidP="004D3EE0" w:rsidRDefault="004D3EE0" w14:paraId="26E0809F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dik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daan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en</w:t>
      </w:r>
    </w:p>
    <w:p w:rsidRPr="004D3EE0" w:rsidR="004D3EE0" w:rsidP="004D3EE0" w:rsidRDefault="004D3EE0" w14:paraId="0DB320DE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ren</w:t>
      </w:r>
    </w:p>
    <w:p w:rsidRPr="004D3EE0" w:rsidR="004D3EE0" w:rsidP="004D3EE0" w:rsidRDefault="004D3EE0" w14:paraId="2C00949B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2D51BB60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daar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ren</w:t>
      </w:r>
    </w:p>
    <w:p w:rsidRPr="004D3EE0" w:rsidR="004D3EE0" w:rsidP="004D3EE0" w:rsidRDefault="004D3EE0" w14:paraId="338E2D24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in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raar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en</w:t>
      </w:r>
    </w:p>
    <w:p w:rsidRPr="004D3EE0" w:rsidR="004D3EE0" w:rsidP="004D3EE0" w:rsidRDefault="004D3EE0" w14:paraId="70667AB1" w14:textId="77777777">
      <w:pPr>
        <w:pStyle w:val="Geenafstand"/>
        <w:rPr>
          <w:sz w:val="40"/>
          <w:szCs w:val="40"/>
        </w:rPr>
      </w:pPr>
      <w:proofErr w:type="spellStart"/>
      <w:r w:rsidRPr="004D3EE0">
        <w:rPr>
          <w:sz w:val="40"/>
          <w:szCs w:val="40"/>
        </w:rPr>
        <w:t>nin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raak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den</w:t>
      </w:r>
    </w:p>
    <w:p w:rsidRPr="004D3EE0" w:rsidR="004D3EE0" w:rsidP="004D3EE0" w:rsidRDefault="004D3EE0" w14:paraId="267DD67B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nik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kin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ken</w:t>
      </w:r>
    </w:p>
    <w:p w:rsidRPr="004D3EE0" w:rsidR="004D3EE0" w:rsidP="004D3EE0" w:rsidRDefault="004D3EE0" w14:paraId="449A0207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634C9C1C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0D0DC8A6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rek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D3EE0">
        <w:rPr>
          <w:sz w:val="40"/>
          <w:szCs w:val="40"/>
        </w:rPr>
        <w:t>er</w:t>
      </w:r>
    </w:p>
    <w:p w:rsidRPr="004D3EE0" w:rsidR="004D3EE0" w:rsidP="004D3EE0" w:rsidRDefault="004D3EE0" w14:paraId="64D7400D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ren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rek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daan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en</w:t>
      </w:r>
    </w:p>
    <w:p w:rsidRPr="004D3EE0" w:rsidR="004D3EE0" w:rsidP="004D3EE0" w:rsidRDefault="004D3EE0" w14:paraId="30C111F5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nek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kaan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aan</w:t>
      </w:r>
    </w:p>
    <w:p w:rsidRPr="004D3EE0" w:rsidR="004D3EE0" w:rsidP="004D3EE0" w:rsidRDefault="004D3EE0" w14:paraId="79DAB8AB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kin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kraan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daan</w:t>
      </w:r>
      <w:proofErr w:type="spellEnd"/>
    </w:p>
    <w:p w:rsidRPr="004D3EE0" w:rsidR="004D3EE0" w:rsidP="004D3EE0" w:rsidRDefault="004D3EE0" w14:paraId="56EB8210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23E98917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513CF2B3" w14:textId="77777777">
      <w:pPr>
        <w:pStyle w:val="Geenafstand"/>
        <w:rPr>
          <w:sz w:val="40"/>
          <w:szCs w:val="40"/>
        </w:rPr>
      </w:pPr>
      <w:proofErr w:type="spellStart"/>
      <w:r w:rsidRPr="004D3EE0">
        <w:rPr>
          <w:sz w:val="40"/>
          <w:szCs w:val="40"/>
        </w:rPr>
        <w:t>kes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saar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kaas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dik</w:t>
      </w:r>
    </w:p>
    <w:p w:rsidRPr="004D3EE0" w:rsidR="004D3EE0" w:rsidP="004D3EE0" w:rsidRDefault="004D3EE0" w14:paraId="2A379179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kaas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daar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aas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sik</w:t>
      </w:r>
    </w:p>
    <w:p w:rsidRPr="004D3EE0" w:rsidR="004D3EE0" w:rsidP="004D3EE0" w:rsidRDefault="004D3EE0" w14:paraId="30D49DA2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kaan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proofErr w:type="spellStart"/>
      <w:r w:rsidRPr="004D3EE0">
        <w:rPr>
          <w:sz w:val="40"/>
          <w:szCs w:val="40"/>
        </w:rPr>
        <w:t>daan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is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sis</w:t>
      </w:r>
    </w:p>
    <w:p w:rsidRPr="004D3EE0" w:rsidR="004D3EE0" w:rsidP="004D3EE0" w:rsidRDefault="004D3EE0" w14:paraId="67B01F0C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kin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D3EE0">
        <w:rPr>
          <w:sz w:val="40"/>
          <w:szCs w:val="40"/>
        </w:rPr>
        <w:t>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is</w:t>
      </w:r>
    </w:p>
    <w:p w:rsidRPr="004D3EE0" w:rsidR="004D3EE0" w:rsidP="004D3EE0" w:rsidRDefault="004D3EE0" w14:paraId="6AA40F56" w14:textId="77777777">
      <w:pPr>
        <w:pStyle w:val="Geenafstand"/>
        <w:rPr>
          <w:sz w:val="40"/>
          <w:szCs w:val="40"/>
        </w:rPr>
      </w:pPr>
    </w:p>
    <w:p w:rsidRPr="004D3EE0" w:rsidR="004D3EE0" w:rsidP="004D3EE0" w:rsidRDefault="004D3EE0" w14:paraId="32ED3960" w14:textId="77777777">
      <w:pPr>
        <w:pStyle w:val="Geenafstand"/>
        <w:rPr>
          <w:sz w:val="40"/>
          <w:szCs w:val="40"/>
        </w:rPr>
      </w:pPr>
      <w:proofErr w:type="spellStart"/>
      <w:r w:rsidRPr="004D3EE0">
        <w:rPr>
          <w:sz w:val="40"/>
          <w:szCs w:val="40"/>
        </w:rPr>
        <w:t>daan</w:t>
      </w:r>
      <w:proofErr w:type="spellEnd"/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snik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raak</w:t>
      </w:r>
    </w:p>
    <w:p w:rsidRPr="004D3EE0" w:rsidR="004D3EE0" w:rsidP="004D3EE0" w:rsidRDefault="004D3EE0" w14:paraId="51BED743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ken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kraak</w:t>
      </w:r>
    </w:p>
    <w:p w:rsidRPr="004D3EE0" w:rsidR="004D3EE0" w:rsidP="004D3EE0" w:rsidRDefault="004D3EE0" w14:paraId="215518CE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kraan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rik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kaas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daar</w:t>
      </w:r>
    </w:p>
    <w:p w:rsidRPr="004D3EE0" w:rsidR="003E7CEB" w:rsidP="004D3EE0" w:rsidRDefault="004D3EE0" w14:paraId="58A56D27" w14:textId="77777777">
      <w:pPr>
        <w:pStyle w:val="Geenafstand"/>
        <w:rPr>
          <w:sz w:val="40"/>
          <w:szCs w:val="40"/>
        </w:rPr>
      </w:pPr>
      <w:r w:rsidRPr="004D3EE0">
        <w:rPr>
          <w:sz w:val="40"/>
          <w:szCs w:val="40"/>
        </w:rPr>
        <w:t>kaars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kers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raar</w:t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ab/>
      </w:r>
      <w:r w:rsidRPr="004D3EE0">
        <w:rPr>
          <w:sz w:val="40"/>
          <w:szCs w:val="40"/>
        </w:rPr>
        <w:t>snaar</w:t>
      </w:r>
      <w:bookmarkStart w:name="_GoBack" w:id="0"/>
      <w:bookmarkEnd w:id="0"/>
    </w:p>
    <w:sectPr w:rsidRPr="004D3EE0" w:rsidR="003E7C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E0"/>
    <w:rsid w:val="003E7CEB"/>
    <w:rsid w:val="004D3EE0"/>
    <w:rsid w:val="04AD764B"/>
    <w:rsid w:val="46B8C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D4D9"/>
  <w15:chartTrackingRefBased/>
  <w15:docId w15:val="{1BE3230D-A88E-4DEE-BDCF-A15431555A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D3EE0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4D3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23FD66C93754692C12C388546CEF8" ma:contentTypeVersion="9" ma:contentTypeDescription="Een nieuw document maken." ma:contentTypeScope="" ma:versionID="5864d9e0d49f9df3342ef9c483504947">
  <xsd:schema xmlns:xsd="http://www.w3.org/2001/XMLSchema" xmlns:xs="http://www.w3.org/2001/XMLSchema" xmlns:p="http://schemas.microsoft.com/office/2006/metadata/properties" xmlns:ns2="a9ec24c6-66f0-4975-8293-db29ada82da7" xmlns:ns3="33476342-ad8d-498b-bf29-057a9ad2de56" targetNamespace="http://schemas.microsoft.com/office/2006/metadata/properties" ma:root="true" ma:fieldsID="b0c3394d8e3d3b823fc84dc07c837431" ns2:_="" ns3:_="">
    <xsd:import namespace="a9ec24c6-66f0-4975-8293-db29ada82da7"/>
    <xsd:import namespace="33476342-ad8d-498b-bf29-057a9ad2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24c6-66f0-4975-8293-db29ada8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342-ad8d-498b-bf29-057a9ad2d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D436C-8FCD-488B-9810-DF0418B843E9}"/>
</file>

<file path=customXml/itemProps2.xml><?xml version="1.0" encoding="utf-8"?>
<ds:datastoreItem xmlns:ds="http://schemas.openxmlformats.org/officeDocument/2006/customXml" ds:itemID="{076A8551-8795-4EC1-BA38-360651548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50DAC-BAEB-44EA-9C1E-626B7694E18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a9ec24c6-66f0-4975-8293-db29ada82da7"/>
    <ds:schemaRef ds:uri="http://purl.org/dc/dcmitype/"/>
    <ds:schemaRef ds:uri="http://schemas.microsoft.com/office/2006/documentManagement/types"/>
    <ds:schemaRef ds:uri="33476342-ad8d-498b-bf29-057a9ad2de5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Natalja Arts</dc:creator>
  <keywords/>
  <dc:description/>
  <lastModifiedBy>Britt Niënhaus</lastModifiedBy>
  <revision>2</revision>
  <dcterms:created xsi:type="dcterms:W3CDTF">2019-11-12T13:41:00.0000000Z</dcterms:created>
  <dcterms:modified xsi:type="dcterms:W3CDTF">2020-09-16T12:30:43.7989449Z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0x01010092C23FD66C93754692C12C388546CEF8</vt:lpwstr>
  </property>
</Properties>
</file>