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11" w:rsidRDefault="00F26429" w:rsidP="002C04C0">
      <w:pPr>
        <w:spacing w:after="200" w:line="276" w:lineRule="auto"/>
        <w:rPr>
          <w:rFonts w:ascii="Arial" w:hAnsi="Arial" w:cs="Arial"/>
          <w:b/>
          <w:bCs/>
          <w:sz w:val="20"/>
        </w:rPr>
      </w:pPr>
      <w:r w:rsidRPr="00357C8F">
        <w:rPr>
          <w:rFonts w:ascii="Arial" w:hAnsi="Arial" w:cs="Arial"/>
          <w:b/>
          <w:noProof/>
          <w:sz w:val="20"/>
        </w:rPr>
        <w:drawing>
          <wp:inline distT="0" distB="0" distL="0" distR="0">
            <wp:extent cx="5731510" cy="1493553"/>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493553"/>
                    </a:xfrm>
                    <a:prstGeom prst="rect">
                      <a:avLst/>
                    </a:prstGeom>
                    <a:noFill/>
                    <a:ln>
                      <a:noFill/>
                    </a:ln>
                  </pic:spPr>
                </pic:pic>
              </a:graphicData>
            </a:graphic>
          </wp:inline>
        </w:drawing>
      </w:r>
    </w:p>
    <w:p w:rsidR="00DF7911" w:rsidRDefault="00DF7911" w:rsidP="002C04C0">
      <w:pPr>
        <w:pStyle w:val="Plattetekst2"/>
        <w:rPr>
          <w:rFonts w:ascii="Arial" w:hAnsi="Arial" w:cs="Arial"/>
          <w:b/>
        </w:rPr>
      </w:pPr>
    </w:p>
    <w:p w:rsidR="00DF7911" w:rsidRDefault="00DF7911" w:rsidP="002C04C0">
      <w:pPr>
        <w:spacing w:after="200" w:line="276" w:lineRule="auto"/>
        <w:jc w:val="center"/>
        <w:rPr>
          <w:rFonts w:ascii="Arial" w:hAnsi="Arial" w:cs="Arial"/>
          <w:b/>
          <w:sz w:val="96"/>
          <w:szCs w:val="96"/>
        </w:rPr>
      </w:pPr>
      <w:r>
        <w:rPr>
          <w:rFonts w:ascii="Arial" w:hAnsi="Arial" w:cs="Arial"/>
          <w:b/>
          <w:sz w:val="96"/>
          <w:szCs w:val="96"/>
        </w:rPr>
        <w:t>PROTOCOL</w:t>
      </w:r>
    </w:p>
    <w:p w:rsidR="00DF7911" w:rsidRPr="003F27D6" w:rsidRDefault="00DF7911" w:rsidP="002C04C0">
      <w:pPr>
        <w:spacing w:after="200" w:line="276" w:lineRule="auto"/>
        <w:jc w:val="center"/>
        <w:rPr>
          <w:rFonts w:ascii="Arial" w:hAnsi="Arial" w:cs="Arial"/>
          <w:b/>
          <w:sz w:val="96"/>
          <w:szCs w:val="96"/>
        </w:rPr>
      </w:pPr>
      <w:r>
        <w:rPr>
          <w:rFonts w:ascii="Arial" w:hAnsi="Arial" w:cs="Arial"/>
          <w:b/>
          <w:sz w:val="96"/>
          <w:szCs w:val="96"/>
        </w:rPr>
        <w:t>GEDRAG</w:t>
      </w:r>
    </w:p>
    <w:p w:rsidR="00DF7911" w:rsidRDefault="00DF7911"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p w:rsidR="00F26429" w:rsidRDefault="00F26429" w:rsidP="0092467E">
      <w:pPr>
        <w:autoSpaceDE w:val="0"/>
        <w:autoSpaceDN w:val="0"/>
        <w:adjustRightInd w:val="0"/>
        <w:rPr>
          <w:rFonts w:ascii="Calibri" w:hAnsi="Calibri"/>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252"/>
      </w:tblGrid>
      <w:tr w:rsidR="00035EB8" w:rsidTr="002B0A4F">
        <w:tc>
          <w:tcPr>
            <w:tcW w:w="5599" w:type="dxa"/>
          </w:tcPr>
          <w:p w:rsidR="00035EB8" w:rsidRDefault="00035EB8" w:rsidP="002B0A4F">
            <w:bookmarkStart w:id="0" w:name="_GoBack"/>
            <w:r>
              <w:rPr>
                <w:rFonts w:ascii="Calibri" w:hAnsi="Calibri" w:cs="Tahoma"/>
                <w:noProof/>
                <w:sz w:val="36"/>
                <w:szCs w:val="36"/>
              </w:rPr>
              <w:drawing>
                <wp:inline distT="0" distB="0" distL="0" distR="0" wp14:anchorId="6B6BC4E6" wp14:editId="206D95E2">
                  <wp:extent cx="485775" cy="895350"/>
                  <wp:effectExtent l="0" t="0" r="9525" b="0"/>
                  <wp:docPr id="1" name="Afbeelding 5" descr="cid:image001.png@01CF1860.01635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1.png@01CF1860.01635D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r w:rsidRPr="00FA61B1">
              <w:rPr>
                <w:rFonts w:ascii="Calibri" w:hAnsi="Calibri"/>
                <w:sz w:val="36"/>
                <w:szCs w:val="36"/>
              </w:rPr>
              <w:t xml:space="preserve"> </w:t>
            </w:r>
          </w:p>
        </w:tc>
        <w:tc>
          <w:tcPr>
            <w:tcW w:w="4252" w:type="dxa"/>
          </w:tcPr>
          <w:p w:rsidR="00035EB8" w:rsidRPr="007528FE" w:rsidRDefault="00035EB8" w:rsidP="002B0A4F">
            <w:pPr>
              <w:rPr>
                <w:rFonts w:asciiTheme="minorHAnsi" w:hAnsiTheme="minorHAnsi"/>
                <w:b/>
              </w:rPr>
            </w:pPr>
            <w:r w:rsidRPr="007528FE">
              <w:rPr>
                <w:rFonts w:asciiTheme="minorHAnsi" w:hAnsiTheme="minorHAnsi"/>
                <w:b/>
                <w:sz w:val="22"/>
              </w:rPr>
              <w:t>Uitgiftedatum</w:t>
            </w:r>
            <w:r w:rsidRPr="007528FE">
              <w:rPr>
                <w:rFonts w:asciiTheme="minorHAnsi" w:hAnsiTheme="minorHAnsi"/>
                <w:b/>
                <w:sz w:val="22"/>
              </w:rPr>
              <w:tab/>
              <w:t>: 07-04-2014</w:t>
            </w:r>
          </w:p>
          <w:p w:rsidR="00035EB8" w:rsidRPr="007528FE" w:rsidRDefault="00035EB8" w:rsidP="002B0A4F">
            <w:pPr>
              <w:rPr>
                <w:rFonts w:asciiTheme="minorHAnsi" w:hAnsiTheme="minorHAnsi"/>
                <w:b/>
              </w:rPr>
            </w:pPr>
            <w:r>
              <w:rPr>
                <w:rFonts w:asciiTheme="minorHAnsi" w:hAnsiTheme="minorHAnsi"/>
                <w:b/>
                <w:sz w:val="22"/>
              </w:rPr>
              <w:t>Herzien</w:t>
            </w:r>
            <w:r>
              <w:rPr>
                <w:rFonts w:asciiTheme="minorHAnsi" w:hAnsiTheme="minorHAnsi"/>
                <w:b/>
                <w:sz w:val="22"/>
              </w:rPr>
              <w:tab/>
            </w:r>
            <w:r>
              <w:rPr>
                <w:rFonts w:asciiTheme="minorHAnsi" w:hAnsiTheme="minorHAnsi"/>
                <w:b/>
                <w:sz w:val="22"/>
              </w:rPr>
              <w:tab/>
              <w:t>: 01-06-2018</w:t>
            </w:r>
          </w:p>
          <w:p w:rsidR="00035EB8" w:rsidRPr="007528FE" w:rsidRDefault="00035EB8" w:rsidP="002B0A4F">
            <w:pPr>
              <w:rPr>
                <w:rStyle w:val="Paginanummer"/>
                <w:rFonts w:asciiTheme="minorHAnsi" w:hAnsiTheme="minorHAnsi"/>
                <w:b/>
              </w:rPr>
            </w:pPr>
            <w:r>
              <w:rPr>
                <w:rFonts w:asciiTheme="minorHAnsi" w:hAnsiTheme="minorHAnsi"/>
                <w:b/>
                <w:sz w:val="22"/>
              </w:rPr>
              <w:t xml:space="preserve">Aantal blz.   </w:t>
            </w:r>
            <w:r>
              <w:rPr>
                <w:rFonts w:asciiTheme="minorHAnsi" w:hAnsiTheme="minorHAnsi"/>
                <w:b/>
                <w:sz w:val="22"/>
              </w:rPr>
              <w:tab/>
            </w:r>
            <w:r w:rsidRPr="007528FE">
              <w:rPr>
                <w:rFonts w:asciiTheme="minorHAnsi" w:hAnsiTheme="minorHAnsi"/>
                <w:b/>
                <w:sz w:val="22"/>
              </w:rPr>
              <w:t xml:space="preserve">: </w:t>
            </w:r>
            <w:r>
              <w:rPr>
                <w:rFonts w:asciiTheme="minorHAnsi" w:hAnsiTheme="minorHAnsi"/>
                <w:b/>
                <w:sz w:val="22"/>
              </w:rPr>
              <w:t>19</w:t>
            </w:r>
          </w:p>
          <w:p w:rsidR="00035EB8" w:rsidRPr="007528FE" w:rsidRDefault="00035EB8" w:rsidP="002B0A4F">
            <w:pPr>
              <w:rPr>
                <w:rStyle w:val="Paginanummer"/>
                <w:rFonts w:asciiTheme="minorHAnsi" w:hAnsiTheme="minorHAnsi" w:cs="Arial"/>
                <w:b/>
                <w:szCs w:val="22"/>
              </w:rPr>
            </w:pPr>
            <w:r>
              <w:rPr>
                <w:rStyle w:val="Paginanummer"/>
                <w:rFonts w:asciiTheme="minorHAnsi" w:hAnsiTheme="minorHAnsi" w:cs="Arial"/>
                <w:b/>
                <w:sz w:val="22"/>
                <w:szCs w:val="22"/>
              </w:rPr>
              <w:t>Proceseigenaar</w:t>
            </w:r>
            <w:r>
              <w:rPr>
                <w:rStyle w:val="Paginanummer"/>
                <w:rFonts w:asciiTheme="minorHAnsi" w:hAnsiTheme="minorHAnsi" w:cs="Arial"/>
                <w:b/>
                <w:sz w:val="22"/>
                <w:szCs w:val="22"/>
              </w:rPr>
              <w:tab/>
              <w:t>: Leerteam SEO, directeur</w:t>
            </w:r>
          </w:p>
          <w:p w:rsidR="00035EB8" w:rsidRPr="007528FE" w:rsidRDefault="00035EB8" w:rsidP="002B0A4F">
            <w:pPr>
              <w:rPr>
                <w:rFonts w:asciiTheme="minorHAnsi" w:hAnsiTheme="minorHAnsi"/>
                <w:b/>
              </w:rPr>
            </w:pPr>
          </w:p>
        </w:tc>
      </w:tr>
      <w:tr w:rsidR="00035EB8" w:rsidTr="002B0A4F">
        <w:trPr>
          <w:trHeight w:val="532"/>
        </w:trPr>
        <w:tc>
          <w:tcPr>
            <w:tcW w:w="5599" w:type="dxa"/>
          </w:tcPr>
          <w:p w:rsidR="00035EB8" w:rsidRPr="007528FE" w:rsidRDefault="00035EB8" w:rsidP="002B0A4F">
            <w:pPr>
              <w:rPr>
                <w:rFonts w:asciiTheme="minorHAnsi" w:hAnsiTheme="minorHAnsi"/>
                <w:b/>
                <w:sz w:val="28"/>
              </w:rPr>
            </w:pPr>
            <w:r w:rsidRPr="007528FE">
              <w:rPr>
                <w:rFonts w:asciiTheme="minorHAnsi" w:hAnsiTheme="minorHAnsi"/>
                <w:b/>
                <w:sz w:val="28"/>
              </w:rPr>
              <w:t>5. Cultuur, Klimaat &amp; Veiligheid</w:t>
            </w:r>
          </w:p>
        </w:tc>
        <w:tc>
          <w:tcPr>
            <w:tcW w:w="4252" w:type="dxa"/>
          </w:tcPr>
          <w:p w:rsidR="00035EB8" w:rsidRPr="007528FE" w:rsidRDefault="00035EB8" w:rsidP="002B0A4F">
            <w:pPr>
              <w:rPr>
                <w:rFonts w:asciiTheme="minorHAnsi" w:hAnsiTheme="minorHAnsi"/>
                <w:b/>
              </w:rPr>
            </w:pPr>
            <w:r w:rsidRPr="007528FE">
              <w:rPr>
                <w:rFonts w:asciiTheme="minorHAnsi" w:hAnsiTheme="minorHAnsi"/>
                <w:b/>
                <w:sz w:val="22"/>
              </w:rPr>
              <w:t>Nr: 5.2 Veiligheid omgang, gedrag &amp; regels</w:t>
            </w:r>
          </w:p>
          <w:p w:rsidR="00035EB8" w:rsidRPr="007528FE" w:rsidRDefault="00035EB8" w:rsidP="002B0A4F">
            <w:pPr>
              <w:rPr>
                <w:rFonts w:asciiTheme="minorHAnsi" w:hAnsiTheme="minorHAnsi"/>
                <w:b/>
              </w:rPr>
            </w:pPr>
            <w:r w:rsidRPr="007528FE">
              <w:rPr>
                <w:rFonts w:asciiTheme="minorHAnsi" w:hAnsiTheme="minorHAnsi"/>
                <w:b/>
                <w:sz w:val="22"/>
              </w:rPr>
              <w:t>Nr: 5.2.2.1 Protocol gedrag</w:t>
            </w:r>
          </w:p>
        </w:tc>
      </w:tr>
      <w:bookmarkEnd w:id="0"/>
    </w:tbl>
    <w:p w:rsidR="00DF7911" w:rsidRDefault="00DF7911" w:rsidP="0092467E">
      <w:pPr>
        <w:autoSpaceDE w:val="0"/>
        <w:autoSpaceDN w:val="0"/>
        <w:adjustRightInd w:val="0"/>
        <w:rPr>
          <w:rFonts w:ascii="Calibri" w:hAnsi="Calibri"/>
          <w:sz w:val="22"/>
          <w:szCs w:val="22"/>
        </w:rPr>
      </w:pPr>
    </w:p>
    <w:p w:rsidR="00035EB8" w:rsidRDefault="00035EB8">
      <w:pPr>
        <w:rPr>
          <w:rFonts w:ascii="Calibri" w:hAnsi="Calibri"/>
          <w:b/>
          <w:sz w:val="28"/>
          <w:szCs w:val="28"/>
        </w:rPr>
      </w:pPr>
    </w:p>
    <w:p w:rsidR="00DF7911" w:rsidRPr="007B69A0" w:rsidRDefault="00DF7911" w:rsidP="00C17982">
      <w:pPr>
        <w:autoSpaceDE w:val="0"/>
        <w:autoSpaceDN w:val="0"/>
        <w:adjustRightInd w:val="0"/>
        <w:jc w:val="both"/>
        <w:rPr>
          <w:rFonts w:ascii="Calibri" w:hAnsi="Calibri"/>
          <w:b/>
          <w:sz w:val="28"/>
          <w:szCs w:val="28"/>
        </w:rPr>
      </w:pPr>
      <w:r w:rsidRPr="007B69A0">
        <w:rPr>
          <w:rFonts w:ascii="Calibri" w:hAnsi="Calibri"/>
          <w:b/>
          <w:sz w:val="28"/>
          <w:szCs w:val="28"/>
        </w:rPr>
        <w:lastRenderedPageBreak/>
        <w:t>Inleiding</w:t>
      </w:r>
    </w:p>
    <w:p w:rsidR="00DF7911" w:rsidRDefault="00DF7911" w:rsidP="00C17982">
      <w:pPr>
        <w:autoSpaceDE w:val="0"/>
        <w:autoSpaceDN w:val="0"/>
        <w:adjustRightInd w:val="0"/>
        <w:jc w:val="both"/>
        <w:rPr>
          <w:rFonts w:ascii="Calibri" w:hAnsi="Calibri"/>
          <w:sz w:val="22"/>
          <w:szCs w:val="22"/>
        </w:rPr>
      </w:pPr>
      <w:r w:rsidRPr="0092467E">
        <w:rPr>
          <w:rFonts w:ascii="Calibri" w:hAnsi="Calibri"/>
          <w:sz w:val="22"/>
          <w:szCs w:val="22"/>
        </w:rPr>
        <w:t>De missie van Kindcentrum De Hoven is: ontwikkel jezelf &amp; groei samen. In onze visie staan we voor het welbevinden, betrokken zijn en competent mogen worden van een kind. Om je te kunnen ontwikkelen en groeien zijn er drie waarden die centraal staan: veiligheid, verantwoordelijkheid en vertrouwen. In ons Kindc</w:t>
      </w:r>
      <w:r w:rsidR="002D11C8">
        <w:rPr>
          <w:rFonts w:ascii="Calibri" w:hAnsi="Calibri"/>
          <w:sz w:val="22"/>
          <w:szCs w:val="22"/>
        </w:rPr>
        <w:t>entrum gelden de volgende regels</w:t>
      </w:r>
      <w:r w:rsidRPr="0092467E">
        <w:rPr>
          <w:rFonts w:ascii="Calibri" w:hAnsi="Calibri"/>
          <w:sz w:val="22"/>
          <w:szCs w:val="22"/>
        </w:rPr>
        <w:t>:</w:t>
      </w:r>
    </w:p>
    <w:p w:rsidR="002D11C8" w:rsidRDefault="002D11C8" w:rsidP="00C17982">
      <w:pPr>
        <w:autoSpaceDE w:val="0"/>
        <w:autoSpaceDN w:val="0"/>
        <w:adjustRightInd w:val="0"/>
        <w:jc w:val="both"/>
        <w:rPr>
          <w:rFonts w:ascii="Calibri" w:hAnsi="Calibri" w:cs="CenturyGothic"/>
          <w:sz w:val="22"/>
          <w:szCs w:val="22"/>
          <w:lang w:eastAsia="en-US"/>
        </w:rPr>
      </w:pP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7"/>
        <w:gridCol w:w="3880"/>
        <w:gridCol w:w="2811"/>
      </w:tblGrid>
      <w:tr w:rsidR="002D11C8" w:rsidRPr="002D11C8" w:rsidTr="002D11C8">
        <w:tc>
          <w:tcPr>
            <w:tcW w:w="2093" w:type="dxa"/>
          </w:tcPr>
          <w:p w:rsidR="002D11C8" w:rsidRPr="002D11C8" w:rsidRDefault="002D11C8" w:rsidP="00C17982">
            <w:pPr>
              <w:jc w:val="both"/>
              <w:rPr>
                <w:sz w:val="20"/>
              </w:rPr>
            </w:pPr>
            <w:r w:rsidRPr="002D11C8">
              <w:rPr>
                <w:rFonts w:ascii="Calibri" w:eastAsia="Calibri" w:hAnsi="Calibri" w:cs="Calibri"/>
                <w:b/>
                <w:sz w:val="20"/>
                <w:szCs w:val="28"/>
              </w:rPr>
              <w:t>Veiligheid</w:t>
            </w:r>
          </w:p>
          <w:p w:rsidR="002D11C8" w:rsidRPr="002D11C8" w:rsidRDefault="002D11C8" w:rsidP="00C17982">
            <w:pPr>
              <w:jc w:val="both"/>
              <w:rPr>
                <w:sz w:val="20"/>
              </w:rPr>
            </w:pPr>
            <w:r w:rsidRPr="002D11C8">
              <w:rPr>
                <w:rFonts w:ascii="Calibri" w:eastAsia="Calibri" w:hAnsi="Calibri" w:cs="Calibri"/>
                <w:sz w:val="20"/>
              </w:rPr>
              <w:t>Ik ken mijn grens en houd rekening met de grens van een ander</w:t>
            </w:r>
          </w:p>
        </w:tc>
        <w:tc>
          <w:tcPr>
            <w:tcW w:w="3126" w:type="dxa"/>
          </w:tcPr>
          <w:p w:rsidR="002D11C8" w:rsidRPr="002D11C8" w:rsidRDefault="002D11C8" w:rsidP="00C17982">
            <w:pPr>
              <w:jc w:val="both"/>
              <w:rPr>
                <w:sz w:val="20"/>
              </w:rPr>
            </w:pPr>
            <w:r w:rsidRPr="002D11C8">
              <w:rPr>
                <w:rFonts w:ascii="Calibri" w:eastAsia="Calibri" w:hAnsi="Calibri" w:cs="Calibri"/>
                <w:b/>
                <w:sz w:val="20"/>
                <w:szCs w:val="28"/>
              </w:rPr>
              <w:t>Verantwoordelijkheid</w:t>
            </w:r>
          </w:p>
          <w:p w:rsidR="002D11C8" w:rsidRPr="002D11C8" w:rsidRDefault="002D11C8" w:rsidP="00C17982">
            <w:pPr>
              <w:jc w:val="both"/>
              <w:rPr>
                <w:sz w:val="20"/>
              </w:rPr>
            </w:pPr>
            <w:r w:rsidRPr="002D11C8">
              <w:rPr>
                <w:rFonts w:ascii="Calibri" w:eastAsia="Calibri" w:hAnsi="Calibri" w:cs="Calibri"/>
                <w:sz w:val="20"/>
              </w:rPr>
              <w:t>Ik ben aanspreekbaar op mijn gedrag. Ik ga netjes om met mijn omgeving en materialen</w:t>
            </w:r>
          </w:p>
        </w:tc>
        <w:tc>
          <w:tcPr>
            <w:tcW w:w="2265" w:type="dxa"/>
          </w:tcPr>
          <w:p w:rsidR="002D11C8" w:rsidRPr="002D11C8" w:rsidRDefault="002D11C8" w:rsidP="00C17982">
            <w:pPr>
              <w:jc w:val="both"/>
              <w:rPr>
                <w:sz w:val="20"/>
              </w:rPr>
            </w:pPr>
            <w:r w:rsidRPr="002D11C8">
              <w:rPr>
                <w:rFonts w:ascii="Calibri" w:eastAsia="Calibri" w:hAnsi="Calibri" w:cs="Calibri"/>
                <w:b/>
                <w:sz w:val="20"/>
                <w:szCs w:val="28"/>
              </w:rPr>
              <w:t>Vertrouwen</w:t>
            </w:r>
          </w:p>
          <w:p w:rsidR="002D11C8" w:rsidRPr="002D11C8" w:rsidRDefault="002D11C8" w:rsidP="00C17982">
            <w:pPr>
              <w:jc w:val="both"/>
              <w:rPr>
                <w:sz w:val="20"/>
              </w:rPr>
            </w:pPr>
            <w:r w:rsidRPr="002D11C8">
              <w:rPr>
                <w:rFonts w:ascii="Calibri" w:eastAsia="Calibri" w:hAnsi="Calibri" w:cs="Calibri"/>
                <w:sz w:val="20"/>
              </w:rPr>
              <w:t>Ik waardeer en respecteer de inbreng van anderen</w:t>
            </w:r>
          </w:p>
        </w:tc>
      </w:tr>
    </w:tbl>
    <w:p w:rsidR="002D11C8" w:rsidRDefault="00DF7911" w:rsidP="00C17982">
      <w:pPr>
        <w:autoSpaceDE w:val="0"/>
        <w:autoSpaceDN w:val="0"/>
        <w:adjustRightInd w:val="0"/>
        <w:jc w:val="both"/>
        <w:rPr>
          <w:rFonts w:ascii="Calibri" w:hAnsi="Calibri" w:cs="CenturyGothic"/>
          <w:sz w:val="22"/>
          <w:szCs w:val="22"/>
          <w:lang w:eastAsia="en-US"/>
        </w:rPr>
      </w:pPr>
      <w:r w:rsidRPr="0092467E">
        <w:rPr>
          <w:rFonts w:ascii="Calibri" w:hAnsi="Calibri" w:cs="CenturyGothic"/>
          <w:sz w:val="22"/>
          <w:szCs w:val="22"/>
          <w:lang w:eastAsia="en-US"/>
        </w:rPr>
        <w:br/>
        <w:t xml:space="preserve">Aan de hand van deze regels </w:t>
      </w:r>
      <w:r w:rsidR="002D11C8">
        <w:rPr>
          <w:rFonts w:ascii="Calibri" w:hAnsi="Calibri" w:cs="CenturyGothic"/>
          <w:sz w:val="22"/>
          <w:szCs w:val="22"/>
          <w:lang w:eastAsia="en-US"/>
        </w:rPr>
        <w:t>handelen we preventief om</w:t>
      </w:r>
      <w:r w:rsidRPr="0092467E">
        <w:rPr>
          <w:rFonts w:ascii="Calibri" w:hAnsi="Calibri" w:cs="CenturyGothic"/>
          <w:sz w:val="22"/>
          <w:szCs w:val="22"/>
          <w:lang w:eastAsia="en-US"/>
        </w:rPr>
        <w:t xml:space="preserve"> te voorkomen dat kinderen grensoverschrijdend gedrag gaan vertonen. </w:t>
      </w:r>
      <w:r w:rsidR="002D11C8">
        <w:rPr>
          <w:rFonts w:ascii="Calibri" w:hAnsi="Calibri" w:cs="CenturyGothic"/>
          <w:sz w:val="22"/>
          <w:szCs w:val="22"/>
          <w:lang w:eastAsia="en-US"/>
        </w:rPr>
        <w:t>Het gebruik van de karakters LOE en LOES door het hele kindcentrum zorgt voor duidelijkheid rondom de verwachtingen en helpt de kinderen bij het aanleren en inoefenen van de regels. We stimuleren de kinderen op een positieve manier; de kinderen verdienen parels die gekoppeld zijn aan beloningen</w:t>
      </w:r>
      <w:r w:rsidR="007D48F0">
        <w:rPr>
          <w:rFonts w:ascii="Calibri" w:hAnsi="Calibri" w:cs="CenturyGothic"/>
          <w:sz w:val="22"/>
          <w:szCs w:val="22"/>
          <w:lang w:eastAsia="en-US"/>
        </w:rPr>
        <w:t xml:space="preserve"> bij iedere gehaalde verwachting</w:t>
      </w:r>
      <w:r w:rsidR="002D11C8">
        <w:rPr>
          <w:rFonts w:ascii="Calibri" w:hAnsi="Calibri" w:cs="CenturyGothic"/>
          <w:sz w:val="22"/>
          <w:szCs w:val="22"/>
          <w:lang w:eastAsia="en-US"/>
        </w:rPr>
        <w:t xml:space="preserve">. </w:t>
      </w:r>
      <w:r w:rsidR="00B6624B">
        <w:rPr>
          <w:rFonts w:ascii="Calibri" w:hAnsi="Calibri" w:cs="CenturyGothic"/>
          <w:sz w:val="22"/>
          <w:szCs w:val="22"/>
          <w:lang w:eastAsia="en-US"/>
        </w:rPr>
        <w:t xml:space="preserve">De medewerkers volgen de kinderen in hun sociaal emotionele ontwikkeling door observaties en gesprekken met ouders en kinderen. </w:t>
      </w:r>
      <w:r w:rsidR="00B6624B" w:rsidRPr="00943F59">
        <w:rPr>
          <w:rFonts w:ascii="Calibri" w:hAnsi="Calibri" w:cs="CenturyGothic"/>
          <w:sz w:val="22"/>
          <w:szCs w:val="22"/>
          <w:lang w:eastAsia="en-US"/>
        </w:rPr>
        <w:t>We verzamelen data door het invullen ZIEN! Eventuele interventies worden vastgelegd in het groepsplan gedrag.</w:t>
      </w:r>
    </w:p>
    <w:p w:rsidR="009B53BA" w:rsidRDefault="002D11C8" w:rsidP="00C17982">
      <w:pPr>
        <w:autoSpaceDE w:val="0"/>
        <w:autoSpaceDN w:val="0"/>
        <w:adjustRightInd w:val="0"/>
        <w:jc w:val="both"/>
        <w:rPr>
          <w:rFonts w:ascii="Calibri" w:hAnsi="Calibri" w:cs="CenturyGothic"/>
          <w:sz w:val="22"/>
          <w:szCs w:val="22"/>
          <w:lang w:eastAsia="en-US"/>
        </w:rPr>
      </w:pPr>
      <w:r>
        <w:rPr>
          <w:rFonts w:ascii="Calibri" w:hAnsi="Calibri" w:cs="CenturyGothic"/>
          <w:sz w:val="22"/>
          <w:szCs w:val="22"/>
          <w:lang w:eastAsia="en-US"/>
        </w:rPr>
        <w:t>We besteden tijd en aandacht aan een positieve groepssfeer. Dit doen we door het inzetten van groepsvormende activiteiten aan de start van een schooljaar.</w:t>
      </w:r>
      <w:r w:rsidR="009B53BA">
        <w:rPr>
          <w:rFonts w:ascii="Calibri" w:hAnsi="Calibri" w:cs="CenturyGothic"/>
          <w:sz w:val="22"/>
          <w:szCs w:val="22"/>
          <w:lang w:eastAsia="en-US"/>
        </w:rPr>
        <w:t xml:space="preserve"> Minimaal een keer per week wordt er in iedere groep een LOE-kring gehouden. Hierin wordt besproken hoe het staat met de sfeer op het plein. Ook wordt er dan geoefend met bepaalde verwachtingen.</w:t>
      </w:r>
    </w:p>
    <w:p w:rsidR="00505589" w:rsidRDefault="00505589" w:rsidP="00C17982">
      <w:pPr>
        <w:autoSpaceDE w:val="0"/>
        <w:autoSpaceDN w:val="0"/>
        <w:adjustRightInd w:val="0"/>
        <w:jc w:val="both"/>
        <w:rPr>
          <w:rFonts w:ascii="Calibri" w:hAnsi="Calibri" w:cs="CenturyGothic"/>
          <w:sz w:val="22"/>
          <w:szCs w:val="22"/>
          <w:lang w:eastAsia="en-US"/>
        </w:rPr>
      </w:pPr>
    </w:p>
    <w:p w:rsidR="00DF7911" w:rsidRPr="0092467E" w:rsidRDefault="00505589" w:rsidP="00C17982">
      <w:pPr>
        <w:autoSpaceDE w:val="0"/>
        <w:autoSpaceDN w:val="0"/>
        <w:adjustRightInd w:val="0"/>
        <w:jc w:val="both"/>
        <w:rPr>
          <w:rFonts w:ascii="Calibri" w:hAnsi="Calibri" w:cs="CenturyGothic"/>
          <w:sz w:val="22"/>
          <w:szCs w:val="22"/>
          <w:lang w:eastAsia="en-US"/>
        </w:rPr>
      </w:pPr>
      <w:r>
        <w:rPr>
          <w:rFonts w:ascii="Calibri" w:hAnsi="Calibri" w:cs="CenturyGothic"/>
          <w:sz w:val="22"/>
          <w:szCs w:val="22"/>
          <w:lang w:eastAsia="en-US"/>
        </w:rPr>
        <w:t xml:space="preserve">Ondanks deze interventies </w:t>
      </w:r>
      <w:r w:rsidR="00DF7911" w:rsidRPr="0092467E">
        <w:rPr>
          <w:rFonts w:ascii="Calibri" w:hAnsi="Calibri"/>
          <w:sz w:val="22"/>
          <w:szCs w:val="22"/>
        </w:rPr>
        <w:t>hebben we allemaal wel eens te maken met kinderen die grensoverschrijdend</w:t>
      </w:r>
      <w:r>
        <w:rPr>
          <w:rFonts w:ascii="Calibri" w:hAnsi="Calibri"/>
          <w:sz w:val="22"/>
          <w:szCs w:val="22"/>
        </w:rPr>
        <w:t>- oppositioneel gedrag vertonen en</w:t>
      </w:r>
      <w:r w:rsidR="00DF7911" w:rsidRPr="0092467E">
        <w:rPr>
          <w:rFonts w:ascii="Calibri" w:hAnsi="Calibri"/>
          <w:sz w:val="22"/>
          <w:szCs w:val="22"/>
        </w:rPr>
        <w:t xml:space="preserve"> moeite hebben m</w:t>
      </w:r>
      <w:r w:rsidR="00C943F7">
        <w:rPr>
          <w:rFonts w:ascii="Calibri" w:hAnsi="Calibri"/>
          <w:sz w:val="22"/>
          <w:szCs w:val="22"/>
        </w:rPr>
        <w:t>et de Kindcentrum- /groepsverwachtingen</w:t>
      </w:r>
      <w:r w:rsidR="00DF7911" w:rsidRPr="0092467E">
        <w:rPr>
          <w:rFonts w:ascii="Calibri" w:hAnsi="Calibri"/>
          <w:sz w:val="22"/>
          <w:szCs w:val="22"/>
        </w:rPr>
        <w:t xml:space="preserve">. </w:t>
      </w:r>
    </w:p>
    <w:p w:rsidR="00DF7911" w:rsidRPr="0092467E" w:rsidRDefault="00DF7911" w:rsidP="00C17982">
      <w:pPr>
        <w:jc w:val="both"/>
        <w:rPr>
          <w:rFonts w:ascii="Calibri" w:hAnsi="Calibri"/>
          <w:sz w:val="22"/>
          <w:szCs w:val="22"/>
        </w:rPr>
      </w:pPr>
    </w:p>
    <w:p w:rsidR="00DF7911" w:rsidRPr="0092467E" w:rsidRDefault="00DF7911" w:rsidP="00C17982">
      <w:pPr>
        <w:jc w:val="both"/>
        <w:rPr>
          <w:rFonts w:ascii="Calibri" w:hAnsi="Calibri"/>
          <w:sz w:val="22"/>
          <w:szCs w:val="22"/>
        </w:rPr>
      </w:pPr>
      <w:r w:rsidRPr="0092467E">
        <w:rPr>
          <w:rFonts w:ascii="Calibri" w:hAnsi="Calibri"/>
          <w:sz w:val="22"/>
          <w:szCs w:val="22"/>
        </w:rPr>
        <w:t>Wanneer een kind zich incidenteel niet aan de regels en afspraken heeft gehouden kan een ‘</w:t>
      </w:r>
      <w:r>
        <w:rPr>
          <w:rFonts w:ascii="Calibri" w:hAnsi="Calibri"/>
          <w:sz w:val="22"/>
          <w:szCs w:val="22"/>
        </w:rPr>
        <w:t>reflectie</w:t>
      </w:r>
      <w:r w:rsidRPr="0092467E">
        <w:rPr>
          <w:rFonts w:ascii="Calibri" w:hAnsi="Calibri"/>
          <w:sz w:val="22"/>
          <w:szCs w:val="22"/>
        </w:rPr>
        <w:t xml:space="preserve">-formulier’ ingezet worden (Stap 0). Het kind reflecteert op dat wat </w:t>
      </w:r>
      <w:r>
        <w:rPr>
          <w:rFonts w:ascii="Calibri" w:hAnsi="Calibri"/>
          <w:sz w:val="22"/>
          <w:szCs w:val="22"/>
        </w:rPr>
        <w:t xml:space="preserve">er </w:t>
      </w:r>
      <w:r w:rsidRPr="0092467E">
        <w:rPr>
          <w:rFonts w:ascii="Calibri" w:hAnsi="Calibri"/>
          <w:sz w:val="22"/>
          <w:szCs w:val="22"/>
        </w:rPr>
        <w:t xml:space="preserve">gebeurd is en werkt naar een oplossing toe. </w:t>
      </w:r>
    </w:p>
    <w:p w:rsidR="00DF7911" w:rsidRPr="0092467E" w:rsidRDefault="00DF7911" w:rsidP="00C17982">
      <w:pPr>
        <w:jc w:val="both"/>
        <w:rPr>
          <w:rFonts w:ascii="Calibri" w:hAnsi="Calibri"/>
          <w:sz w:val="22"/>
          <w:szCs w:val="22"/>
        </w:rPr>
      </w:pPr>
    </w:p>
    <w:p w:rsidR="00573B08" w:rsidRDefault="00DF7911" w:rsidP="00C17982">
      <w:pPr>
        <w:jc w:val="both"/>
        <w:rPr>
          <w:rFonts w:ascii="Calibri" w:hAnsi="Calibri"/>
          <w:sz w:val="22"/>
          <w:szCs w:val="22"/>
        </w:rPr>
      </w:pPr>
      <w:r w:rsidRPr="0092467E">
        <w:rPr>
          <w:rFonts w:ascii="Calibri" w:hAnsi="Calibri"/>
          <w:sz w:val="22"/>
          <w:szCs w:val="22"/>
        </w:rPr>
        <w:t xml:space="preserve">Wanneer een kind zich structureel niet aan de regels houdt, heeft dat invloed op de groep. </w:t>
      </w:r>
      <w:r w:rsidRPr="0092467E">
        <w:rPr>
          <w:rFonts w:ascii="Calibri" w:hAnsi="Calibri"/>
          <w:sz w:val="22"/>
          <w:szCs w:val="22"/>
        </w:rPr>
        <w:br/>
        <w:t>Om dit gedrag te kunnen reguleren werken we met een stappenplan (1 t</w:t>
      </w:r>
      <w:r>
        <w:rPr>
          <w:rFonts w:ascii="Calibri" w:hAnsi="Calibri"/>
          <w:sz w:val="22"/>
          <w:szCs w:val="22"/>
        </w:rPr>
        <w:t>/</w:t>
      </w:r>
      <w:r w:rsidRPr="0092467E">
        <w:rPr>
          <w:rFonts w:ascii="Calibri" w:hAnsi="Calibri"/>
          <w:sz w:val="22"/>
          <w:szCs w:val="22"/>
        </w:rPr>
        <w:t>m 7). Elk kind is en blijft uniek, dus er zijn situaties waar we kunnen besluiten om van het stappenplan af te wijken en afspraken op maat te maken.</w:t>
      </w:r>
      <w:r w:rsidR="00573B08">
        <w:rPr>
          <w:rFonts w:ascii="Calibri" w:hAnsi="Calibri"/>
          <w:sz w:val="22"/>
          <w:szCs w:val="22"/>
        </w:rPr>
        <w:t xml:space="preserve"> Dit protocol vraagt om (pedagogische) flexibiliteit; het gaat immers over dit specifieke kind in deze specifieke situatie. </w:t>
      </w:r>
      <w:r w:rsidRPr="0092467E">
        <w:rPr>
          <w:rFonts w:ascii="Calibri" w:hAnsi="Calibri"/>
          <w:sz w:val="22"/>
          <w:szCs w:val="22"/>
        </w:rPr>
        <w:t xml:space="preserve"> </w:t>
      </w:r>
    </w:p>
    <w:p w:rsidR="00DF7911" w:rsidRPr="0092467E" w:rsidRDefault="00DF7911" w:rsidP="00C17982">
      <w:pPr>
        <w:jc w:val="both"/>
        <w:rPr>
          <w:rFonts w:ascii="Calibri" w:hAnsi="Calibri"/>
          <w:sz w:val="22"/>
          <w:szCs w:val="22"/>
        </w:rPr>
      </w:pPr>
      <w:r w:rsidRPr="0092467E">
        <w:rPr>
          <w:rFonts w:ascii="Calibri" w:hAnsi="Calibri"/>
          <w:sz w:val="22"/>
          <w:szCs w:val="22"/>
        </w:rPr>
        <w:t>We vinden het belangrijk om</w:t>
      </w:r>
      <w:r w:rsidR="00573B08">
        <w:rPr>
          <w:rFonts w:ascii="Calibri" w:hAnsi="Calibri"/>
          <w:sz w:val="22"/>
          <w:szCs w:val="22"/>
        </w:rPr>
        <w:t xml:space="preserve"> hier samen met ouders</w:t>
      </w:r>
      <w:r w:rsidRPr="0092467E">
        <w:rPr>
          <w:rFonts w:ascii="Calibri" w:hAnsi="Calibri"/>
          <w:sz w:val="22"/>
          <w:szCs w:val="22"/>
        </w:rPr>
        <w:t xml:space="preserve"> in op te trekken. Daarom zal er, wanneer een van onderstaande stappen gezet wordt, altijd een</w:t>
      </w:r>
      <w:r w:rsidR="002424B1">
        <w:rPr>
          <w:rFonts w:ascii="Calibri" w:hAnsi="Calibri"/>
          <w:sz w:val="22"/>
          <w:szCs w:val="22"/>
        </w:rPr>
        <w:t xml:space="preserve"> </w:t>
      </w:r>
      <w:r w:rsidRPr="0092467E">
        <w:rPr>
          <w:rFonts w:ascii="Calibri" w:hAnsi="Calibri"/>
          <w:sz w:val="22"/>
          <w:szCs w:val="22"/>
        </w:rPr>
        <w:t>overleg plaatsvinden met de ouders, intern begeleider, bouwcoördinator, directeur en eventuele externe partijen. Voor uitgebreide informatie rondom trajecten met de zogenaamde ‘zorg</w:t>
      </w:r>
      <w:r>
        <w:rPr>
          <w:rFonts w:ascii="Calibri" w:hAnsi="Calibri"/>
          <w:sz w:val="22"/>
          <w:szCs w:val="22"/>
        </w:rPr>
        <w:t>kinderen</w:t>
      </w:r>
      <w:r w:rsidRPr="0092467E">
        <w:rPr>
          <w:rFonts w:ascii="Calibri" w:hAnsi="Calibri"/>
          <w:sz w:val="22"/>
          <w:szCs w:val="22"/>
        </w:rPr>
        <w:t xml:space="preserve">’ verwijzen wij u naar het Zorgplan. </w:t>
      </w:r>
    </w:p>
    <w:p w:rsidR="00DF7911" w:rsidRPr="0092467E" w:rsidRDefault="00DF7911" w:rsidP="00C17982">
      <w:pPr>
        <w:jc w:val="both"/>
        <w:rPr>
          <w:rFonts w:ascii="Calibri" w:hAnsi="Calibri"/>
          <w:sz w:val="22"/>
          <w:szCs w:val="22"/>
        </w:rPr>
      </w:pPr>
    </w:p>
    <w:p w:rsidR="00DF7911" w:rsidRPr="008C1B77" w:rsidRDefault="00DF7911" w:rsidP="00C17982">
      <w:pPr>
        <w:jc w:val="both"/>
        <w:rPr>
          <w:rFonts w:ascii="Calibri" w:hAnsi="Calibri"/>
          <w:sz w:val="22"/>
          <w:szCs w:val="22"/>
        </w:rPr>
      </w:pPr>
      <w:r w:rsidRPr="008C1B77">
        <w:rPr>
          <w:rFonts w:ascii="Calibri" w:hAnsi="Calibri"/>
          <w:sz w:val="22"/>
          <w:szCs w:val="22"/>
        </w:rPr>
        <w:t>Wanneer de relatie kind – medewerker</w:t>
      </w:r>
      <w:r w:rsidR="002424B1" w:rsidRPr="008C1B77">
        <w:rPr>
          <w:rFonts w:ascii="Calibri" w:hAnsi="Calibri"/>
          <w:sz w:val="22"/>
          <w:szCs w:val="22"/>
        </w:rPr>
        <w:t xml:space="preserve"> </w:t>
      </w:r>
      <w:r w:rsidRPr="008C1B77">
        <w:rPr>
          <w:rFonts w:ascii="Calibri" w:hAnsi="Calibri"/>
          <w:sz w:val="22"/>
          <w:szCs w:val="22"/>
        </w:rPr>
        <w:t xml:space="preserve">tot wrijving en grensoverschrijdend gedrag leidt zullen we in overleg met kind, ouders en medewerker op zoek gaan naar een passende oplossing voor alle partijen. Echter, ook in zo’n geval kunnen we grensoverschrijdend gedrag niet tolereren! </w:t>
      </w:r>
    </w:p>
    <w:p w:rsidR="00DF7911" w:rsidRDefault="00DF7911" w:rsidP="00C17982">
      <w:pPr>
        <w:jc w:val="both"/>
        <w:rPr>
          <w:rFonts w:ascii="Calibri" w:hAnsi="Calibri"/>
          <w:sz w:val="22"/>
          <w:szCs w:val="22"/>
        </w:rPr>
      </w:pPr>
    </w:p>
    <w:p w:rsidR="00DF7911" w:rsidRPr="0092467E" w:rsidRDefault="00DF7911" w:rsidP="00C17982">
      <w:pPr>
        <w:jc w:val="both"/>
        <w:rPr>
          <w:rFonts w:ascii="Calibri" w:hAnsi="Calibri"/>
          <w:sz w:val="22"/>
          <w:szCs w:val="22"/>
        </w:rPr>
      </w:pPr>
      <w:r w:rsidRPr="0092467E">
        <w:rPr>
          <w:rFonts w:ascii="Calibri" w:hAnsi="Calibri"/>
          <w:sz w:val="22"/>
          <w:szCs w:val="22"/>
        </w:rPr>
        <w:t xml:space="preserve">Het kan zo zijn dat het kind na het nemen van één of twee stappen het ongewenste gedrag niet meer vertoond. In het nieuwe schooljaar zal er dan, mocht er toch weer sprake zijn van ongewenst gedrag, opnieuw gestart worden met het volgen van de stappen in dit stappenplan. </w:t>
      </w:r>
    </w:p>
    <w:p w:rsidR="00DF7911" w:rsidRPr="0092467E" w:rsidRDefault="00DF7911" w:rsidP="00C17982">
      <w:pPr>
        <w:jc w:val="both"/>
        <w:rPr>
          <w:rFonts w:ascii="Calibri" w:hAnsi="Calibri"/>
          <w:sz w:val="22"/>
          <w:szCs w:val="22"/>
        </w:rPr>
      </w:pPr>
    </w:p>
    <w:p w:rsidR="00DF7911" w:rsidRPr="0092467E" w:rsidRDefault="00DF7911" w:rsidP="00C17982">
      <w:pPr>
        <w:jc w:val="both"/>
        <w:rPr>
          <w:rFonts w:ascii="Calibri" w:hAnsi="Calibri"/>
          <w:sz w:val="22"/>
          <w:szCs w:val="22"/>
        </w:rPr>
      </w:pPr>
      <w:r>
        <w:rPr>
          <w:rFonts w:ascii="Calibri" w:hAnsi="Calibri"/>
          <w:sz w:val="22"/>
          <w:szCs w:val="22"/>
        </w:rPr>
        <w:br w:type="page"/>
      </w:r>
      <w:r w:rsidRPr="0092467E">
        <w:rPr>
          <w:rFonts w:ascii="Calibri" w:hAnsi="Calibri"/>
          <w:sz w:val="22"/>
          <w:szCs w:val="22"/>
        </w:rPr>
        <w:lastRenderedPageBreak/>
        <w:t>De volgende stappen worden gevolgd en in dit document is een uitgebreide toelichting beschreven op elke stap:</w:t>
      </w:r>
    </w:p>
    <w:p w:rsidR="00DF7911" w:rsidRDefault="00DF7911" w:rsidP="0092467E">
      <w:pPr>
        <w:rPr>
          <w:rFonts w:ascii="Calibri" w:hAnsi="Calibri"/>
          <w:sz w:val="22"/>
          <w:szCs w:val="22"/>
        </w:rPr>
      </w:pPr>
    </w:p>
    <w:p w:rsidR="00C56D0A" w:rsidRPr="00240E7D" w:rsidRDefault="00DF7911" w:rsidP="00C17982">
      <w:pPr>
        <w:pStyle w:val="Inhopg1"/>
        <w:rPr>
          <w:rFonts w:asciiTheme="minorHAnsi" w:eastAsiaTheme="minorEastAsia" w:hAnsiTheme="minorHAnsi" w:cstheme="minorBidi"/>
          <w:noProof/>
          <w:sz w:val="22"/>
          <w:szCs w:val="22"/>
        </w:rPr>
      </w:pPr>
      <w:r>
        <w:rPr>
          <w:rFonts w:ascii="Calibri" w:hAnsi="Calibri"/>
          <w:sz w:val="22"/>
          <w:szCs w:val="22"/>
        </w:rPr>
        <w:fldChar w:fldCharType="begin"/>
      </w:r>
      <w:r>
        <w:rPr>
          <w:rFonts w:ascii="Calibri" w:hAnsi="Calibri"/>
          <w:sz w:val="22"/>
          <w:szCs w:val="22"/>
        </w:rPr>
        <w:instrText xml:space="preserve"> TOC \o "1-3" \h \z \u </w:instrText>
      </w:r>
      <w:r>
        <w:rPr>
          <w:rFonts w:ascii="Calibri" w:hAnsi="Calibri"/>
          <w:sz w:val="22"/>
          <w:szCs w:val="22"/>
        </w:rPr>
        <w:fldChar w:fldCharType="separate"/>
      </w:r>
      <w:hyperlink w:anchor="_Toc503259751" w:history="1">
        <w:r w:rsidR="00C56D0A" w:rsidRPr="00240E7D">
          <w:rPr>
            <w:rStyle w:val="Hyperlink"/>
            <w:rFonts w:asciiTheme="minorHAnsi" w:hAnsiTheme="minorHAnsi"/>
            <w:noProof/>
          </w:rPr>
          <w:t>Stap 0: Het reflectieformulier</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_Toc503259751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4</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2" w:history="1">
        <w:r w:rsidR="00C56D0A" w:rsidRPr="00240E7D">
          <w:rPr>
            <w:rStyle w:val="Hyperlink"/>
            <w:rFonts w:asciiTheme="minorHAnsi" w:hAnsiTheme="minorHAnsi"/>
            <w:noProof/>
          </w:rPr>
          <w:t>Stap 1: In kaart brengen van signalen</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_Toc503259752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4</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3" w:history="1">
        <w:r w:rsidR="00C56D0A" w:rsidRPr="00240E7D">
          <w:rPr>
            <w:rStyle w:val="Hyperlink"/>
            <w:rFonts w:asciiTheme="minorHAnsi" w:hAnsiTheme="minorHAnsi"/>
            <w:noProof/>
          </w:rPr>
          <w:t>Stap 2: Beoordelen ernst van het gedrag</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_Toc503259753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5</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4" w:history="1">
        <w:r w:rsidR="00C56D0A" w:rsidRPr="00240E7D">
          <w:rPr>
            <w:rStyle w:val="Hyperlink"/>
            <w:rFonts w:asciiTheme="minorHAnsi" w:hAnsiTheme="minorHAnsi"/>
            <w:noProof/>
          </w:rPr>
          <w:t>Stap 3: Beloningssysteem</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_Toc503259754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6</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5" w:history="1">
        <w:r w:rsidR="00C56D0A" w:rsidRPr="00240E7D">
          <w:rPr>
            <w:rStyle w:val="Hyperlink"/>
            <w:rFonts w:asciiTheme="minorHAnsi" w:hAnsiTheme="minorHAnsi"/>
            <w:noProof/>
          </w:rPr>
          <w:t>Stap 4: Het actie-reactie plan</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_Toc503259755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8</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6" w:history="1">
        <w:r w:rsidR="00C56D0A" w:rsidRPr="00240E7D">
          <w:rPr>
            <w:rStyle w:val="Hyperlink"/>
            <w:rFonts w:asciiTheme="minorHAnsi" w:hAnsiTheme="minorHAnsi"/>
            <w:noProof/>
          </w:rPr>
          <w:t>Stap 5: Gedragsovereenkomst</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_Toc503259756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10</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7" w:history="1">
        <w:r w:rsidR="00C56D0A" w:rsidRPr="00240E7D">
          <w:rPr>
            <w:rStyle w:val="Hyperlink"/>
            <w:rFonts w:asciiTheme="minorHAnsi" w:hAnsiTheme="minorHAnsi"/>
            <w:noProof/>
          </w:rPr>
          <w:t>Stap 6: Schorsing</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_Toc503259757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10</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8" w:history="1">
        <w:r w:rsidR="00C56D0A" w:rsidRPr="00240E7D">
          <w:rPr>
            <w:rStyle w:val="Hyperlink"/>
            <w:rFonts w:asciiTheme="minorHAnsi" w:hAnsiTheme="minorHAnsi"/>
            <w:noProof/>
          </w:rPr>
          <w:t>Stap 7: Verwijderen</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_Toc503259758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10</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59" w:history="1">
        <w:r w:rsidR="00C56D0A" w:rsidRPr="00240E7D">
          <w:rPr>
            <w:rStyle w:val="Hyperlink"/>
            <w:rFonts w:asciiTheme="minorHAnsi" w:hAnsiTheme="minorHAnsi"/>
            <w:noProof/>
          </w:rPr>
          <w:t xml:space="preserve">Bijlage 1 </w:t>
        </w:r>
        <w:r w:rsidR="00EE7102" w:rsidRPr="00240E7D">
          <w:rPr>
            <w:rStyle w:val="Hyperlink"/>
            <w:rFonts w:asciiTheme="minorHAnsi" w:hAnsiTheme="minorHAnsi"/>
            <w:noProof/>
          </w:rPr>
          <w:t>Verwachtingen (</w:t>
        </w:r>
        <w:r w:rsidR="00C56D0A" w:rsidRPr="00240E7D">
          <w:rPr>
            <w:rStyle w:val="Hyperlink"/>
            <w:rFonts w:asciiTheme="minorHAnsi" w:hAnsiTheme="minorHAnsi"/>
            <w:noProof/>
          </w:rPr>
          <w:t>Waarden en regels</w:t>
        </w:r>
        <w:r w:rsidR="00EE7102" w:rsidRPr="00240E7D">
          <w:rPr>
            <w:rStyle w:val="Hyperlink"/>
            <w:rFonts w:asciiTheme="minorHAnsi" w:hAnsiTheme="minorHAnsi"/>
            <w:noProof/>
          </w:rPr>
          <w:t>)</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_Toc503259759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12</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60" w:history="1">
        <w:r w:rsidR="00C56D0A" w:rsidRPr="00240E7D">
          <w:rPr>
            <w:rStyle w:val="Hyperlink"/>
            <w:rFonts w:asciiTheme="minorHAnsi" w:hAnsiTheme="minorHAnsi"/>
            <w:noProof/>
          </w:rPr>
          <w:t>Bijlage 2 Route grensoverschrijdend gedrag</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_Toc503259760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13</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61" w:history="1">
        <w:r w:rsidR="00C56D0A" w:rsidRPr="00240E7D">
          <w:rPr>
            <w:rStyle w:val="Hyperlink"/>
            <w:rFonts w:asciiTheme="minorHAnsi" w:hAnsiTheme="minorHAnsi"/>
            <w:noProof/>
          </w:rPr>
          <w:t>Bijlage 3 Route kinderen die weglopen</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_Toc503259761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14</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62" w:history="1">
        <w:r w:rsidR="00C56D0A" w:rsidRPr="00240E7D">
          <w:rPr>
            <w:rStyle w:val="Hyperlink"/>
            <w:rFonts w:asciiTheme="minorHAnsi" w:hAnsiTheme="minorHAnsi"/>
            <w:noProof/>
            <w:lang w:eastAsia="en-US"/>
          </w:rPr>
          <w:t>Bijlage 4 Reflectieformulier</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_Toc503259762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15</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63" w:history="1">
        <w:r w:rsidR="00C56D0A" w:rsidRPr="00240E7D">
          <w:rPr>
            <w:rStyle w:val="Hyperlink"/>
            <w:rFonts w:asciiTheme="minorHAnsi" w:hAnsiTheme="minorHAnsi"/>
            <w:noProof/>
          </w:rPr>
          <w:t>Bijlage 5 Weekkaart</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_Toc503259763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16</w:t>
        </w:r>
        <w:r w:rsidR="00C56D0A" w:rsidRPr="00240E7D">
          <w:rPr>
            <w:rFonts w:asciiTheme="minorHAnsi" w:hAnsiTheme="minorHAnsi"/>
            <w:noProof/>
            <w:webHidden/>
          </w:rPr>
          <w:fldChar w:fldCharType="end"/>
        </w:r>
      </w:hyperlink>
    </w:p>
    <w:p w:rsidR="00C56D0A" w:rsidRPr="00240E7D" w:rsidRDefault="00035EB8" w:rsidP="00C17982">
      <w:pPr>
        <w:pStyle w:val="Inhopg1"/>
        <w:rPr>
          <w:rFonts w:asciiTheme="minorHAnsi" w:eastAsiaTheme="minorEastAsia" w:hAnsiTheme="minorHAnsi" w:cstheme="minorBidi"/>
          <w:noProof/>
          <w:sz w:val="22"/>
          <w:szCs w:val="22"/>
        </w:rPr>
      </w:pPr>
      <w:hyperlink w:anchor="_Toc503259764" w:history="1">
        <w:r w:rsidR="00C56D0A" w:rsidRPr="00240E7D">
          <w:rPr>
            <w:rStyle w:val="Hyperlink"/>
            <w:rFonts w:asciiTheme="minorHAnsi" w:hAnsiTheme="minorHAnsi"/>
            <w:noProof/>
          </w:rPr>
          <w:t>Bijlage 6 Gedragsovereenkomst</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_Toc503259764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17</w:t>
        </w:r>
        <w:r w:rsidR="00C56D0A" w:rsidRPr="00240E7D">
          <w:rPr>
            <w:rFonts w:asciiTheme="minorHAnsi" w:hAnsiTheme="minorHAnsi"/>
            <w:noProof/>
            <w:webHidden/>
          </w:rPr>
          <w:fldChar w:fldCharType="end"/>
        </w:r>
      </w:hyperlink>
    </w:p>
    <w:p w:rsidR="00C56D0A" w:rsidRDefault="00035EB8" w:rsidP="00C17982">
      <w:pPr>
        <w:pStyle w:val="Inhopg1"/>
        <w:rPr>
          <w:rFonts w:asciiTheme="minorHAnsi" w:eastAsiaTheme="minorEastAsia" w:hAnsiTheme="minorHAnsi" w:cstheme="minorBidi"/>
          <w:noProof/>
          <w:sz w:val="22"/>
          <w:szCs w:val="22"/>
        </w:rPr>
      </w:pPr>
      <w:hyperlink w:anchor="_Toc503259765" w:history="1">
        <w:r w:rsidR="00C56D0A" w:rsidRPr="00240E7D">
          <w:rPr>
            <w:rStyle w:val="Hyperlink"/>
            <w:rFonts w:asciiTheme="minorHAnsi" w:hAnsiTheme="minorHAnsi"/>
            <w:noProof/>
          </w:rPr>
          <w:t>Bijlage 7 Melding interne/ externe schorsing</w:t>
        </w:r>
        <w:r w:rsidR="00C56D0A" w:rsidRPr="00240E7D">
          <w:rPr>
            <w:rFonts w:asciiTheme="minorHAnsi" w:hAnsiTheme="minorHAnsi"/>
            <w:noProof/>
            <w:webHidden/>
          </w:rPr>
          <w:tab/>
        </w:r>
        <w:r w:rsidR="00C56D0A" w:rsidRPr="00240E7D">
          <w:rPr>
            <w:rFonts w:asciiTheme="minorHAnsi" w:hAnsiTheme="minorHAnsi"/>
            <w:noProof/>
            <w:webHidden/>
          </w:rPr>
          <w:fldChar w:fldCharType="begin"/>
        </w:r>
        <w:r w:rsidR="00C56D0A" w:rsidRPr="00240E7D">
          <w:rPr>
            <w:rFonts w:asciiTheme="minorHAnsi" w:hAnsiTheme="minorHAnsi"/>
            <w:noProof/>
            <w:webHidden/>
          </w:rPr>
          <w:instrText xml:space="preserve"> PAGEREF _Toc503259765 \h </w:instrText>
        </w:r>
        <w:r w:rsidR="00C56D0A" w:rsidRPr="00240E7D">
          <w:rPr>
            <w:rFonts w:asciiTheme="minorHAnsi" w:hAnsiTheme="minorHAnsi"/>
            <w:noProof/>
            <w:webHidden/>
          </w:rPr>
        </w:r>
        <w:r w:rsidR="00C56D0A" w:rsidRPr="00240E7D">
          <w:rPr>
            <w:rFonts w:asciiTheme="minorHAnsi" w:hAnsiTheme="minorHAnsi"/>
            <w:noProof/>
            <w:webHidden/>
          </w:rPr>
          <w:fldChar w:fldCharType="separate"/>
        </w:r>
        <w:r w:rsidR="00C56D0A" w:rsidRPr="00240E7D">
          <w:rPr>
            <w:rFonts w:asciiTheme="minorHAnsi" w:hAnsiTheme="minorHAnsi"/>
            <w:noProof/>
            <w:webHidden/>
          </w:rPr>
          <w:t>18</w:t>
        </w:r>
        <w:r w:rsidR="00C56D0A" w:rsidRPr="00240E7D">
          <w:rPr>
            <w:rFonts w:asciiTheme="minorHAnsi" w:hAnsiTheme="minorHAnsi"/>
            <w:noProof/>
            <w:webHidden/>
          </w:rPr>
          <w:fldChar w:fldCharType="end"/>
        </w:r>
      </w:hyperlink>
    </w:p>
    <w:p w:rsidR="00DF7911" w:rsidRPr="007B69A0" w:rsidRDefault="00DF7911" w:rsidP="007B69A0">
      <w:pPr>
        <w:rPr>
          <w:rFonts w:ascii="Calibri" w:hAnsi="Calibri"/>
          <w:sz w:val="22"/>
          <w:szCs w:val="22"/>
        </w:rPr>
      </w:pPr>
      <w:r>
        <w:rPr>
          <w:rFonts w:ascii="Calibri" w:hAnsi="Calibri"/>
          <w:sz w:val="22"/>
          <w:szCs w:val="22"/>
        </w:rPr>
        <w:fldChar w:fldCharType="end"/>
      </w:r>
    </w:p>
    <w:p w:rsidR="00DF7911" w:rsidRPr="0092467E" w:rsidRDefault="00DF7911" w:rsidP="0092467E">
      <w:pPr>
        <w:rPr>
          <w:rFonts w:ascii="Calibri" w:hAnsi="Calibri"/>
          <w:b/>
          <w:sz w:val="22"/>
          <w:szCs w:val="22"/>
        </w:rPr>
      </w:pPr>
    </w:p>
    <w:p w:rsidR="00DF7911" w:rsidRPr="002C04C0" w:rsidRDefault="00DF7911" w:rsidP="00C17982">
      <w:pPr>
        <w:pStyle w:val="Kop1"/>
        <w:jc w:val="both"/>
        <w:rPr>
          <w:rFonts w:ascii="Calibri" w:hAnsi="Calibri"/>
          <w:sz w:val="28"/>
          <w:szCs w:val="28"/>
        </w:rPr>
      </w:pPr>
      <w:r>
        <w:rPr>
          <w:sz w:val="22"/>
          <w:szCs w:val="22"/>
        </w:rPr>
        <w:br w:type="page"/>
      </w:r>
      <w:bookmarkStart w:id="1" w:name="_Toc503259751"/>
      <w:bookmarkStart w:id="2" w:name="_Toc299625255"/>
      <w:bookmarkStart w:id="3" w:name="_Toc311546743"/>
      <w:bookmarkStart w:id="4" w:name="_Toc379472640"/>
      <w:r w:rsidRPr="002C04C0">
        <w:rPr>
          <w:rFonts w:ascii="Calibri" w:hAnsi="Calibri"/>
          <w:sz w:val="28"/>
          <w:szCs w:val="28"/>
        </w:rPr>
        <w:lastRenderedPageBreak/>
        <w:t>Stap 0: Het reflectieformulier</w:t>
      </w:r>
      <w:bookmarkEnd w:id="1"/>
    </w:p>
    <w:p w:rsidR="00DF7911" w:rsidRDefault="00DF7911" w:rsidP="00C17982">
      <w:pPr>
        <w:jc w:val="both"/>
        <w:rPr>
          <w:rFonts w:ascii="Calibri" w:hAnsi="Calibri" w:cs="Arial"/>
          <w:bCs/>
          <w:iCs/>
          <w:sz w:val="28"/>
          <w:szCs w:val="28"/>
        </w:rPr>
      </w:pPr>
      <w:r>
        <w:rPr>
          <w:rFonts w:ascii="Calibri" w:hAnsi="Calibri"/>
          <w:sz w:val="22"/>
          <w:szCs w:val="22"/>
        </w:rPr>
        <w:t xml:space="preserve">Wanneer een kind zich incidenteel niet aan de regels en afspraken heeft gehouden kan een </w:t>
      </w:r>
      <w:r w:rsidRPr="004D0CA8">
        <w:rPr>
          <w:rFonts w:ascii="Calibri" w:hAnsi="Calibri"/>
          <w:i/>
          <w:sz w:val="22"/>
          <w:szCs w:val="22"/>
        </w:rPr>
        <w:t>reflectieformulier</w:t>
      </w:r>
      <w:r>
        <w:rPr>
          <w:rFonts w:ascii="Calibri" w:hAnsi="Calibri"/>
          <w:sz w:val="22"/>
          <w:szCs w:val="22"/>
        </w:rPr>
        <w:t xml:space="preserve"> ingezet worden. De medewerker bepaalt wanneer dit het geval is.</w:t>
      </w:r>
      <w:r w:rsidR="002424B1">
        <w:rPr>
          <w:rFonts w:ascii="Calibri" w:hAnsi="Calibri"/>
          <w:sz w:val="22"/>
          <w:szCs w:val="22"/>
        </w:rPr>
        <w:t xml:space="preserve"> </w:t>
      </w:r>
      <w:r w:rsidRPr="0092467E">
        <w:rPr>
          <w:rFonts w:ascii="Calibri" w:hAnsi="Calibri"/>
          <w:sz w:val="22"/>
          <w:szCs w:val="22"/>
        </w:rPr>
        <w:t>Het kind reflecteert</w:t>
      </w:r>
      <w:r w:rsidR="002424B1">
        <w:rPr>
          <w:rFonts w:ascii="Calibri" w:hAnsi="Calibri"/>
          <w:sz w:val="22"/>
          <w:szCs w:val="22"/>
        </w:rPr>
        <w:t xml:space="preserve"> </w:t>
      </w:r>
      <w:r w:rsidR="00B54DB6">
        <w:rPr>
          <w:rFonts w:ascii="Calibri" w:hAnsi="Calibri"/>
          <w:sz w:val="22"/>
          <w:szCs w:val="22"/>
        </w:rPr>
        <w:t xml:space="preserve">dan </w:t>
      </w:r>
      <w:r>
        <w:rPr>
          <w:rFonts w:ascii="Calibri" w:hAnsi="Calibri"/>
          <w:sz w:val="22"/>
          <w:szCs w:val="22"/>
        </w:rPr>
        <w:t xml:space="preserve">samen met de medewerker </w:t>
      </w:r>
      <w:r w:rsidRPr="0092467E">
        <w:rPr>
          <w:rFonts w:ascii="Calibri" w:hAnsi="Calibri"/>
          <w:sz w:val="22"/>
          <w:szCs w:val="22"/>
        </w:rPr>
        <w:t xml:space="preserve">op dat wat gebeurd is en </w:t>
      </w:r>
      <w:r w:rsidR="00B54DB6">
        <w:rPr>
          <w:rFonts w:ascii="Calibri" w:hAnsi="Calibri"/>
          <w:sz w:val="22"/>
          <w:szCs w:val="22"/>
        </w:rPr>
        <w:t>er wordt samen naar een oplossing toe gewerkt.</w:t>
      </w:r>
    </w:p>
    <w:p w:rsidR="00DF7911" w:rsidRPr="00003E5E" w:rsidRDefault="00DF7911" w:rsidP="00C17982">
      <w:pPr>
        <w:keepNext/>
        <w:tabs>
          <w:tab w:val="left" w:pos="1260"/>
        </w:tabs>
        <w:spacing w:line="300" w:lineRule="exact"/>
        <w:jc w:val="both"/>
        <w:outlineLvl w:val="1"/>
        <w:rPr>
          <w:rFonts w:ascii="Calibri" w:hAnsi="Calibri" w:cs="Arial"/>
          <w:bCs/>
          <w:iCs/>
          <w:sz w:val="22"/>
          <w:szCs w:val="22"/>
        </w:rPr>
      </w:pPr>
    </w:p>
    <w:p w:rsidR="00DF7911" w:rsidRPr="002C04C0" w:rsidRDefault="00DF7911" w:rsidP="00C17982">
      <w:pPr>
        <w:pStyle w:val="Kop1"/>
        <w:jc w:val="both"/>
        <w:rPr>
          <w:rFonts w:ascii="Calibri" w:hAnsi="Calibri"/>
          <w:sz w:val="28"/>
          <w:szCs w:val="28"/>
        </w:rPr>
      </w:pPr>
      <w:bookmarkStart w:id="5" w:name="_Toc503259752"/>
      <w:r w:rsidRPr="002C04C0">
        <w:rPr>
          <w:rFonts w:ascii="Calibri" w:hAnsi="Calibri"/>
          <w:sz w:val="28"/>
          <w:szCs w:val="28"/>
        </w:rPr>
        <w:t xml:space="preserve">Stap 1: </w:t>
      </w:r>
      <w:bookmarkEnd w:id="2"/>
      <w:r w:rsidRPr="002C04C0">
        <w:rPr>
          <w:rFonts w:ascii="Calibri" w:hAnsi="Calibri"/>
          <w:sz w:val="28"/>
          <w:szCs w:val="28"/>
        </w:rPr>
        <w:t>In kaart brengen van signalen</w:t>
      </w:r>
      <w:bookmarkEnd w:id="3"/>
      <w:bookmarkEnd w:id="5"/>
    </w:p>
    <w:p w:rsidR="00DF7911" w:rsidRPr="0092467E" w:rsidRDefault="00DF7911" w:rsidP="00C17982">
      <w:pPr>
        <w:tabs>
          <w:tab w:val="left" w:pos="770"/>
        </w:tabs>
        <w:spacing w:line="280" w:lineRule="atLeast"/>
        <w:jc w:val="both"/>
        <w:rPr>
          <w:rFonts w:ascii="Calibri" w:hAnsi="Calibri" w:cs="Arial"/>
          <w:sz w:val="22"/>
          <w:szCs w:val="22"/>
        </w:rPr>
      </w:pPr>
      <w:r w:rsidRPr="0092467E">
        <w:rPr>
          <w:rFonts w:ascii="Calibri" w:hAnsi="Calibri" w:cs="Arial"/>
          <w:bCs/>
          <w:sz w:val="22"/>
          <w:szCs w:val="22"/>
        </w:rPr>
        <w:t>Wanneer er signalen zijn dat een kind of meerdere kinderen grensoverschrijdend gedrag hebben vertoond, is het belangrijk dat deze signalen in kaart worden gebracht en goed geïnterpreteerd worden. Soms zal iets vrij duidelijk zijn aan te merken als ontoelaatbare handeling, maar vaker zal het gaan om minder duidelijke signalen die niet direct te duiden zijn.</w:t>
      </w:r>
    </w:p>
    <w:p w:rsidR="00DF7911" w:rsidRPr="0092467E" w:rsidRDefault="00DF7911" w:rsidP="00C17982">
      <w:pPr>
        <w:autoSpaceDE w:val="0"/>
        <w:autoSpaceDN w:val="0"/>
        <w:adjustRightInd w:val="0"/>
        <w:spacing w:line="280" w:lineRule="atLeast"/>
        <w:jc w:val="both"/>
        <w:rPr>
          <w:rFonts w:ascii="Calibri" w:hAnsi="Calibri" w:cs="Arial"/>
          <w:sz w:val="22"/>
          <w:szCs w:val="22"/>
        </w:rPr>
      </w:pPr>
    </w:p>
    <w:p w:rsidR="00DF7911" w:rsidRPr="0092467E" w:rsidRDefault="00DF7911" w:rsidP="00C17982">
      <w:pPr>
        <w:autoSpaceDE w:val="0"/>
        <w:autoSpaceDN w:val="0"/>
        <w:adjustRightInd w:val="0"/>
        <w:spacing w:line="280" w:lineRule="atLeast"/>
        <w:jc w:val="both"/>
        <w:rPr>
          <w:rFonts w:ascii="Calibri" w:hAnsi="Calibri" w:cs="Arial"/>
          <w:bCs/>
          <w:sz w:val="22"/>
          <w:szCs w:val="22"/>
        </w:rPr>
      </w:pPr>
      <w:r w:rsidRPr="0092467E">
        <w:rPr>
          <w:rFonts w:ascii="Calibri" w:hAnsi="Calibri" w:cs="Arial"/>
          <w:sz w:val="22"/>
          <w:szCs w:val="22"/>
        </w:rPr>
        <w:t>Het is belangrijk om deze signalen serieus te nemen</w:t>
      </w:r>
      <w:r>
        <w:rPr>
          <w:rFonts w:ascii="Calibri" w:hAnsi="Calibri" w:cs="Arial"/>
          <w:sz w:val="22"/>
          <w:szCs w:val="22"/>
        </w:rPr>
        <w:t xml:space="preserve"> en te bespreken met ouders.</w:t>
      </w:r>
      <w:r w:rsidR="002424B1">
        <w:rPr>
          <w:rFonts w:ascii="Calibri" w:hAnsi="Calibri" w:cs="Arial"/>
          <w:sz w:val="22"/>
          <w:szCs w:val="22"/>
        </w:rPr>
        <w:t xml:space="preserve"> </w:t>
      </w:r>
      <w:r w:rsidRPr="0092467E">
        <w:rPr>
          <w:rFonts w:ascii="Calibri" w:hAnsi="Calibri" w:cs="Arial"/>
          <w:sz w:val="22"/>
          <w:szCs w:val="22"/>
        </w:rPr>
        <w:t>Door met collega</w:t>
      </w:r>
      <w:r>
        <w:rPr>
          <w:rFonts w:ascii="Calibri" w:hAnsi="Calibri" w:cs="Arial"/>
          <w:sz w:val="22"/>
          <w:szCs w:val="22"/>
        </w:rPr>
        <w:t>’</w:t>
      </w:r>
      <w:r w:rsidRPr="0092467E">
        <w:rPr>
          <w:rFonts w:ascii="Calibri" w:hAnsi="Calibri" w:cs="Arial"/>
          <w:sz w:val="22"/>
          <w:szCs w:val="22"/>
        </w:rPr>
        <w:t>s</w:t>
      </w:r>
      <w:r>
        <w:rPr>
          <w:rFonts w:ascii="Calibri" w:hAnsi="Calibri" w:cs="Arial"/>
          <w:sz w:val="22"/>
          <w:szCs w:val="22"/>
        </w:rPr>
        <w:t xml:space="preserve"> en ouders</w:t>
      </w:r>
      <w:r w:rsidR="002424B1">
        <w:rPr>
          <w:rFonts w:ascii="Calibri" w:hAnsi="Calibri" w:cs="Arial"/>
          <w:sz w:val="22"/>
          <w:szCs w:val="22"/>
        </w:rPr>
        <w:t xml:space="preserve"> </w:t>
      </w:r>
      <w:r w:rsidRPr="0092467E">
        <w:rPr>
          <w:rFonts w:ascii="Calibri" w:hAnsi="Calibri" w:cs="Arial"/>
          <w:sz w:val="22"/>
          <w:szCs w:val="22"/>
        </w:rPr>
        <w:t xml:space="preserve">te overleggen en van gedachten te wisselen, kan een signaal beter worden beoordeeld. </w:t>
      </w:r>
    </w:p>
    <w:p w:rsidR="00DF7911" w:rsidRPr="0092467E" w:rsidRDefault="00DF7911" w:rsidP="00C17982">
      <w:pPr>
        <w:spacing w:line="280" w:lineRule="atLeast"/>
        <w:ind w:left="720"/>
        <w:jc w:val="both"/>
        <w:rPr>
          <w:rFonts w:ascii="Calibri" w:hAnsi="Calibri" w:cs="Arial"/>
          <w:bCs/>
          <w:sz w:val="22"/>
          <w:szCs w:val="22"/>
        </w:rPr>
      </w:pPr>
    </w:p>
    <w:p w:rsidR="00DF7911" w:rsidRPr="0092467E" w:rsidRDefault="00DF7911" w:rsidP="00C17982">
      <w:pPr>
        <w:spacing w:line="280" w:lineRule="atLeast"/>
        <w:jc w:val="both"/>
        <w:rPr>
          <w:rFonts w:ascii="Calibri" w:hAnsi="Calibri" w:cs="Arial"/>
          <w:bCs/>
          <w:sz w:val="22"/>
          <w:szCs w:val="22"/>
        </w:rPr>
      </w:pPr>
      <w:r>
        <w:rPr>
          <w:rFonts w:ascii="Calibri" w:hAnsi="Calibri" w:cs="Arial"/>
          <w:bCs/>
          <w:iCs/>
          <w:sz w:val="22"/>
          <w:szCs w:val="22"/>
        </w:rPr>
        <w:t>De signalen worden ge</w:t>
      </w:r>
      <w:r w:rsidRPr="0092467E">
        <w:rPr>
          <w:rFonts w:ascii="Calibri" w:hAnsi="Calibri" w:cs="Arial"/>
          <w:bCs/>
          <w:iCs/>
          <w:sz w:val="22"/>
          <w:szCs w:val="22"/>
        </w:rPr>
        <w:t xml:space="preserve">registreerd in </w:t>
      </w:r>
      <w:r>
        <w:rPr>
          <w:rFonts w:ascii="Calibri" w:hAnsi="Calibri" w:cs="Arial"/>
          <w:bCs/>
          <w:iCs/>
          <w:sz w:val="22"/>
          <w:szCs w:val="22"/>
        </w:rPr>
        <w:t>het</w:t>
      </w:r>
      <w:r w:rsidRPr="0092467E">
        <w:rPr>
          <w:rFonts w:ascii="Calibri" w:hAnsi="Calibri" w:cs="Arial"/>
          <w:bCs/>
          <w:iCs/>
          <w:sz w:val="22"/>
          <w:szCs w:val="22"/>
        </w:rPr>
        <w:t xml:space="preserve"> kinddossier. Alle gegevens die te maken hebben met het signaleren en handelen, </w:t>
      </w:r>
      <w:r>
        <w:rPr>
          <w:rFonts w:ascii="Calibri" w:hAnsi="Calibri" w:cs="Arial"/>
          <w:bCs/>
          <w:iCs/>
          <w:sz w:val="22"/>
          <w:szCs w:val="22"/>
        </w:rPr>
        <w:t>worden</w:t>
      </w:r>
      <w:r w:rsidRPr="0092467E">
        <w:rPr>
          <w:rFonts w:ascii="Calibri" w:hAnsi="Calibri" w:cs="Arial"/>
          <w:bCs/>
          <w:iCs/>
          <w:sz w:val="22"/>
          <w:szCs w:val="22"/>
        </w:rPr>
        <w:t xml:space="preserve"> schriftelijk vastgelegd.</w:t>
      </w:r>
      <w:r w:rsidR="002424B1">
        <w:rPr>
          <w:rFonts w:ascii="Calibri" w:hAnsi="Calibri" w:cs="Arial"/>
          <w:bCs/>
          <w:iCs/>
          <w:sz w:val="22"/>
          <w:szCs w:val="22"/>
        </w:rPr>
        <w:t xml:space="preserve"> </w:t>
      </w:r>
      <w:r w:rsidRPr="0092467E">
        <w:rPr>
          <w:rFonts w:ascii="Calibri" w:hAnsi="Calibri" w:cs="Arial"/>
          <w:bCs/>
          <w:sz w:val="22"/>
          <w:szCs w:val="22"/>
        </w:rPr>
        <w:t>Als de</w:t>
      </w:r>
      <w:r>
        <w:rPr>
          <w:rFonts w:ascii="Calibri" w:hAnsi="Calibri" w:cs="Arial"/>
          <w:bCs/>
          <w:sz w:val="22"/>
          <w:szCs w:val="22"/>
        </w:rPr>
        <w:t xml:space="preserve"> medewerker</w:t>
      </w:r>
      <w:r w:rsidRPr="0092467E">
        <w:rPr>
          <w:rFonts w:ascii="Calibri" w:hAnsi="Calibri" w:cs="Arial"/>
          <w:bCs/>
          <w:sz w:val="22"/>
          <w:szCs w:val="22"/>
        </w:rPr>
        <w:t xml:space="preserve"> vervolgens twijfelt of concludeert dat er sprake is van structureel grensoverschrijdend gedrag</w:t>
      </w:r>
      <w:r>
        <w:rPr>
          <w:rFonts w:ascii="Calibri" w:hAnsi="Calibri" w:cs="Arial"/>
          <w:bCs/>
          <w:sz w:val="22"/>
          <w:szCs w:val="22"/>
        </w:rPr>
        <w:t>, wordt de ernst van het gedrag</w:t>
      </w:r>
      <w:r w:rsidR="002424B1">
        <w:rPr>
          <w:rFonts w:ascii="Calibri" w:hAnsi="Calibri" w:cs="Arial"/>
          <w:bCs/>
          <w:sz w:val="22"/>
          <w:szCs w:val="22"/>
        </w:rPr>
        <w:t xml:space="preserve"> </w:t>
      </w:r>
      <w:r>
        <w:rPr>
          <w:rFonts w:ascii="Calibri" w:hAnsi="Calibri" w:cs="Arial"/>
          <w:bCs/>
          <w:sz w:val="22"/>
          <w:szCs w:val="22"/>
        </w:rPr>
        <w:t>beoordeeld conform stap 2 en een plan van aanpak geformuleerd.</w:t>
      </w:r>
    </w:p>
    <w:p w:rsidR="00DF7911" w:rsidRPr="0092467E" w:rsidRDefault="00DF7911" w:rsidP="00C17982">
      <w:pPr>
        <w:spacing w:line="280" w:lineRule="atLeast"/>
        <w:jc w:val="both"/>
        <w:rPr>
          <w:rFonts w:ascii="Calibri" w:hAnsi="Calibri" w:cs="Arial"/>
          <w:bCs/>
          <w:iCs/>
          <w:sz w:val="22"/>
          <w:szCs w:val="22"/>
        </w:rPr>
      </w:pPr>
    </w:p>
    <w:p w:rsidR="00DF7911" w:rsidRPr="002C04C0" w:rsidRDefault="00DF7911" w:rsidP="00C17982">
      <w:pPr>
        <w:pStyle w:val="Kop1"/>
        <w:jc w:val="both"/>
        <w:rPr>
          <w:rFonts w:ascii="Calibri" w:hAnsi="Calibri"/>
          <w:sz w:val="28"/>
          <w:szCs w:val="28"/>
        </w:rPr>
      </w:pPr>
      <w:bookmarkStart w:id="6" w:name="_Toc299625257"/>
      <w:bookmarkStart w:id="7" w:name="_Toc311546745"/>
      <w:r>
        <w:br w:type="page"/>
      </w:r>
      <w:bookmarkStart w:id="8" w:name="_Toc503259753"/>
      <w:r w:rsidRPr="002C04C0">
        <w:rPr>
          <w:rFonts w:ascii="Calibri" w:hAnsi="Calibri"/>
          <w:sz w:val="28"/>
          <w:szCs w:val="28"/>
        </w:rPr>
        <w:lastRenderedPageBreak/>
        <w:t>Stap 2: Beoordelen ernst van het gedrag</w:t>
      </w:r>
      <w:bookmarkEnd w:id="6"/>
      <w:bookmarkEnd w:id="7"/>
      <w:bookmarkEnd w:id="8"/>
    </w:p>
    <w:p w:rsidR="00DF7911" w:rsidRPr="0092467E" w:rsidRDefault="00DF7911" w:rsidP="00C17982">
      <w:pPr>
        <w:jc w:val="both"/>
        <w:rPr>
          <w:rFonts w:ascii="Calibri" w:hAnsi="Calibri" w:cs="Arial"/>
          <w:bCs/>
          <w:sz w:val="22"/>
          <w:szCs w:val="22"/>
        </w:rPr>
      </w:pPr>
      <w:r w:rsidRPr="0092467E">
        <w:rPr>
          <w:rFonts w:ascii="Calibri" w:hAnsi="Calibri" w:cs="Arial"/>
          <w:bCs/>
          <w:sz w:val="22"/>
          <w:szCs w:val="22"/>
        </w:rPr>
        <w:t>De leidinggevende is verantwoordelijk voor een eerste</w:t>
      </w:r>
      <w:r w:rsidR="002424B1">
        <w:rPr>
          <w:rFonts w:ascii="Calibri" w:hAnsi="Calibri" w:cs="Arial"/>
          <w:bCs/>
          <w:sz w:val="22"/>
          <w:szCs w:val="22"/>
        </w:rPr>
        <w:t xml:space="preserve"> </w:t>
      </w:r>
      <w:r w:rsidRPr="0092467E">
        <w:rPr>
          <w:rFonts w:ascii="Calibri" w:hAnsi="Calibri" w:cs="Arial"/>
          <w:bCs/>
          <w:sz w:val="22"/>
          <w:szCs w:val="22"/>
        </w:rPr>
        <w:t xml:space="preserve">beoordeling van de voorgelegde situatie. Daarbij zal in het algemeen de </w:t>
      </w:r>
      <w:r>
        <w:rPr>
          <w:rFonts w:ascii="Calibri" w:hAnsi="Calibri" w:cs="Arial"/>
          <w:bCs/>
          <w:sz w:val="22"/>
          <w:szCs w:val="22"/>
        </w:rPr>
        <w:t>medewerker</w:t>
      </w:r>
      <w:r w:rsidRPr="0092467E">
        <w:rPr>
          <w:rFonts w:ascii="Calibri" w:hAnsi="Calibri" w:cs="Arial"/>
          <w:bCs/>
          <w:sz w:val="22"/>
          <w:szCs w:val="22"/>
        </w:rPr>
        <w:t xml:space="preserve"> die het gedrag heeft gemeld, gehoord worden en eve</w:t>
      </w:r>
      <w:r w:rsidR="00C943F7">
        <w:rPr>
          <w:rFonts w:ascii="Calibri" w:hAnsi="Calibri" w:cs="Arial"/>
          <w:bCs/>
          <w:sz w:val="22"/>
          <w:szCs w:val="22"/>
        </w:rPr>
        <w:t>ntueel collega’s. Ook de IB’ er,</w:t>
      </w:r>
      <w:r w:rsidRPr="0092467E">
        <w:rPr>
          <w:rFonts w:ascii="Calibri" w:hAnsi="Calibri" w:cs="Arial"/>
          <w:bCs/>
          <w:sz w:val="22"/>
          <w:szCs w:val="22"/>
        </w:rPr>
        <w:t xml:space="preserve"> de GGD verpleegkundige en directeur kindcentrum kunnen worden geraadpleegd. Hierbij wordt de ernst van het gedrag bepaald.</w:t>
      </w:r>
    </w:p>
    <w:p w:rsidR="00DF7911" w:rsidRPr="0092467E" w:rsidRDefault="00DF7911" w:rsidP="00C17982">
      <w:pPr>
        <w:spacing w:line="280" w:lineRule="atLeast"/>
        <w:jc w:val="both"/>
        <w:rPr>
          <w:rFonts w:ascii="Calibri" w:hAnsi="Calibri" w:cs="Arial"/>
          <w:bCs/>
          <w:sz w:val="22"/>
          <w:szCs w:val="22"/>
        </w:rPr>
      </w:pPr>
    </w:p>
    <w:p w:rsidR="00DF7911" w:rsidRPr="0092467E" w:rsidRDefault="00DF7911" w:rsidP="00C17982">
      <w:pPr>
        <w:spacing w:line="280" w:lineRule="atLeast"/>
        <w:jc w:val="both"/>
        <w:rPr>
          <w:rFonts w:ascii="Calibri" w:hAnsi="Calibri" w:cs="Arial"/>
          <w:bCs/>
          <w:sz w:val="22"/>
          <w:szCs w:val="22"/>
        </w:rPr>
      </w:pPr>
      <w:r w:rsidRPr="0092467E">
        <w:rPr>
          <w:rFonts w:ascii="Calibri" w:hAnsi="Calibri" w:cs="Arial"/>
          <w:bCs/>
          <w:sz w:val="22"/>
          <w:szCs w:val="22"/>
        </w:rPr>
        <w:t xml:space="preserve">Wanneer wordt geconstateerd dat er geen sprake is van leeftijdsadequaat gezond gedrag, wordt gecategoriseerd hoe ernstig het gedrag is. Bij alle vormen van grensoverschrijdend gedrag dienen de ouders van zowel het kind dat het gedrag vertoont als het kind dat met het gedrag is geconfronteerd, te worden geïnformeerd. Daarnaast dient bij alle vormen gekeken te worden of het overschrijdende gedrag een signaal is van onderliggende problematiek. </w:t>
      </w:r>
    </w:p>
    <w:p w:rsidR="00DF7911" w:rsidRPr="0092467E" w:rsidRDefault="00DF7911" w:rsidP="00C17982">
      <w:pPr>
        <w:spacing w:line="280" w:lineRule="atLeast"/>
        <w:jc w:val="both"/>
        <w:rPr>
          <w:rFonts w:ascii="Calibri" w:hAnsi="Calibri" w:cs="Arial"/>
          <w:bCs/>
          <w:sz w:val="22"/>
          <w:szCs w:val="22"/>
        </w:rPr>
      </w:pPr>
    </w:p>
    <w:p w:rsidR="00DF7911" w:rsidRPr="0092467E" w:rsidRDefault="00DF7911" w:rsidP="00C17982">
      <w:pPr>
        <w:spacing w:line="280" w:lineRule="atLeast"/>
        <w:jc w:val="both"/>
        <w:rPr>
          <w:rFonts w:ascii="Calibri" w:hAnsi="Calibri" w:cs="Arial"/>
          <w:bCs/>
          <w:sz w:val="22"/>
          <w:szCs w:val="22"/>
        </w:rPr>
      </w:pPr>
      <w:r w:rsidRPr="0092467E">
        <w:rPr>
          <w:rFonts w:ascii="Calibri" w:hAnsi="Calibri" w:cs="Arial"/>
          <w:bCs/>
          <w:sz w:val="22"/>
          <w:szCs w:val="22"/>
        </w:rPr>
        <w:t>Er kan geconstateerd worden dat er sprake is van:</w:t>
      </w:r>
    </w:p>
    <w:p w:rsidR="00DF7911" w:rsidRPr="0092467E" w:rsidRDefault="00DF7911" w:rsidP="00C17982">
      <w:pPr>
        <w:pStyle w:val="Lijstalinea"/>
        <w:numPr>
          <w:ilvl w:val="0"/>
          <w:numId w:val="12"/>
        </w:numPr>
        <w:spacing w:line="280" w:lineRule="atLeast"/>
        <w:jc w:val="both"/>
        <w:rPr>
          <w:rFonts w:ascii="Calibri" w:hAnsi="Calibri" w:cs="Arial"/>
          <w:bCs/>
          <w:sz w:val="22"/>
          <w:szCs w:val="22"/>
        </w:rPr>
      </w:pPr>
      <w:r w:rsidRPr="0092467E">
        <w:rPr>
          <w:rFonts w:ascii="Calibri" w:hAnsi="Calibri" w:cs="Arial"/>
          <w:bCs/>
          <w:sz w:val="22"/>
          <w:szCs w:val="22"/>
        </w:rPr>
        <w:t>licht grensoverschrijdend gedrag;</w:t>
      </w:r>
    </w:p>
    <w:p w:rsidR="00DF7911" w:rsidRPr="0092467E" w:rsidRDefault="00DF7911" w:rsidP="00C17982">
      <w:pPr>
        <w:pStyle w:val="Lijstalinea"/>
        <w:numPr>
          <w:ilvl w:val="0"/>
          <w:numId w:val="12"/>
        </w:numPr>
        <w:spacing w:line="280" w:lineRule="atLeast"/>
        <w:jc w:val="both"/>
        <w:rPr>
          <w:rFonts w:ascii="Calibri" w:hAnsi="Calibri" w:cs="Arial"/>
          <w:bCs/>
          <w:sz w:val="22"/>
          <w:szCs w:val="22"/>
        </w:rPr>
      </w:pPr>
      <w:r w:rsidRPr="0092467E">
        <w:rPr>
          <w:rFonts w:ascii="Calibri" w:hAnsi="Calibri" w:cs="Arial"/>
          <w:bCs/>
          <w:sz w:val="22"/>
          <w:szCs w:val="22"/>
        </w:rPr>
        <w:t>matig grensoverschrijdend gedrag;</w:t>
      </w:r>
    </w:p>
    <w:p w:rsidR="00DF7911" w:rsidRPr="0092467E" w:rsidRDefault="00DF7911" w:rsidP="00C17982">
      <w:pPr>
        <w:pStyle w:val="Lijstalinea"/>
        <w:numPr>
          <w:ilvl w:val="0"/>
          <w:numId w:val="12"/>
        </w:numPr>
        <w:spacing w:line="280" w:lineRule="atLeast"/>
        <w:jc w:val="both"/>
        <w:rPr>
          <w:rFonts w:ascii="Calibri" w:hAnsi="Calibri" w:cs="Arial"/>
          <w:bCs/>
          <w:sz w:val="22"/>
          <w:szCs w:val="22"/>
        </w:rPr>
      </w:pPr>
      <w:r w:rsidRPr="0092467E">
        <w:rPr>
          <w:rFonts w:ascii="Calibri" w:hAnsi="Calibri" w:cs="Arial"/>
          <w:bCs/>
          <w:sz w:val="22"/>
          <w:szCs w:val="22"/>
        </w:rPr>
        <w:t>ernstig grensoverschrijdend gedrag.</w:t>
      </w:r>
    </w:p>
    <w:p w:rsidR="00DF7911" w:rsidRPr="0092467E" w:rsidRDefault="00DF7911" w:rsidP="00C17982">
      <w:pPr>
        <w:spacing w:line="280" w:lineRule="atLeast"/>
        <w:jc w:val="both"/>
        <w:rPr>
          <w:rFonts w:ascii="Calibri" w:hAnsi="Calibri" w:cs="Arial"/>
          <w:bCs/>
          <w:sz w:val="22"/>
          <w:szCs w:val="22"/>
        </w:rPr>
      </w:pPr>
    </w:p>
    <w:p w:rsidR="00DF7911" w:rsidRPr="0092467E" w:rsidRDefault="00DF7911" w:rsidP="00C17982">
      <w:pPr>
        <w:spacing w:line="280" w:lineRule="atLeast"/>
        <w:jc w:val="both"/>
        <w:rPr>
          <w:rFonts w:ascii="Calibri" w:hAnsi="Calibri" w:cs="Arial"/>
          <w:bCs/>
          <w:sz w:val="22"/>
          <w:szCs w:val="22"/>
        </w:rPr>
      </w:pPr>
      <w:r w:rsidRPr="0092467E">
        <w:rPr>
          <w:rFonts w:ascii="Calibri" w:hAnsi="Calibri" w:cs="Arial"/>
          <w:bCs/>
          <w:i/>
          <w:sz w:val="22"/>
          <w:szCs w:val="22"/>
        </w:rPr>
        <w:t>Licht grensoverschrijdend gedrag</w:t>
      </w:r>
      <w:r w:rsidRPr="0092467E">
        <w:rPr>
          <w:rFonts w:ascii="Calibri" w:hAnsi="Calibri" w:cs="Arial"/>
          <w:bCs/>
          <w:sz w:val="22"/>
          <w:szCs w:val="22"/>
        </w:rPr>
        <w:t xml:space="preserve"> kan worden gezien als een noodzakelijke stap om normen en waarden te leren kennen en zal bij veel kinderen op bepaalde momenten in de ontwikkeling voorkomen. Het is nodig dat de </w:t>
      </w:r>
      <w:r>
        <w:rPr>
          <w:rFonts w:ascii="Calibri" w:hAnsi="Calibri" w:cs="Arial"/>
          <w:bCs/>
          <w:sz w:val="22"/>
          <w:szCs w:val="22"/>
        </w:rPr>
        <w:t>medewerker</w:t>
      </w:r>
      <w:r w:rsidRPr="0092467E">
        <w:rPr>
          <w:rFonts w:ascii="Calibri" w:hAnsi="Calibri" w:cs="Arial"/>
          <w:bCs/>
          <w:sz w:val="22"/>
          <w:szCs w:val="22"/>
        </w:rPr>
        <w:t xml:space="preserve"> dit gedrag begrenst, hierop reageert en bespreekt met ouders. ( zie verder bij stap 3: beloningssysteem)</w:t>
      </w:r>
    </w:p>
    <w:p w:rsidR="00DF7911" w:rsidRPr="0092467E" w:rsidRDefault="00DF7911" w:rsidP="00C17982">
      <w:pPr>
        <w:spacing w:line="280" w:lineRule="atLeast"/>
        <w:jc w:val="both"/>
        <w:rPr>
          <w:rFonts w:ascii="Calibri" w:hAnsi="Calibri" w:cs="Arial"/>
          <w:bCs/>
          <w:i/>
          <w:sz w:val="22"/>
          <w:szCs w:val="22"/>
        </w:rPr>
      </w:pPr>
    </w:p>
    <w:p w:rsidR="00DF7911" w:rsidRPr="0092467E" w:rsidRDefault="00DF7911" w:rsidP="00C17982">
      <w:pPr>
        <w:spacing w:line="280" w:lineRule="atLeast"/>
        <w:jc w:val="both"/>
        <w:rPr>
          <w:rFonts w:ascii="Calibri" w:hAnsi="Calibri" w:cs="Arial"/>
          <w:bCs/>
          <w:sz w:val="22"/>
          <w:szCs w:val="22"/>
        </w:rPr>
      </w:pPr>
      <w:r w:rsidRPr="0092467E">
        <w:rPr>
          <w:rFonts w:ascii="Calibri" w:hAnsi="Calibri" w:cs="Arial"/>
          <w:bCs/>
          <w:i/>
          <w:sz w:val="22"/>
          <w:szCs w:val="22"/>
        </w:rPr>
        <w:t>Matig grensoverschrijdend gedrag</w:t>
      </w:r>
      <w:r w:rsidRPr="0092467E">
        <w:rPr>
          <w:rFonts w:ascii="Calibri" w:hAnsi="Calibri" w:cs="Arial"/>
          <w:bCs/>
          <w:sz w:val="22"/>
          <w:szCs w:val="22"/>
        </w:rPr>
        <w:t xml:space="preserve"> is ontoelaatbaar; het is belangrijk om een duidelijk verbod in te stellen. Aan het kind moet uitgelegd worden dat dit gedrag niet mag en er moet worden uitgelegd waarom dit niet mag. De betrokken kinderen kunnen in de groep geobserveerd worden. Belangrijk is dat er met de kinderen gecommuniceerd blijft worden en dat ouders actief betrokken worden. De leidinggevende overlegt met de groep, de ib’er</w:t>
      </w:r>
      <w:r w:rsidR="002424B1">
        <w:rPr>
          <w:rFonts w:ascii="Calibri" w:hAnsi="Calibri" w:cs="Arial"/>
          <w:bCs/>
          <w:sz w:val="22"/>
          <w:szCs w:val="22"/>
        </w:rPr>
        <w:t xml:space="preserve"> </w:t>
      </w:r>
      <w:r w:rsidRPr="0092467E">
        <w:rPr>
          <w:rFonts w:ascii="Calibri" w:hAnsi="Calibri" w:cs="Arial"/>
          <w:bCs/>
          <w:sz w:val="22"/>
          <w:szCs w:val="22"/>
        </w:rPr>
        <w:t>of de leidinggevende of externe hulpverlening of advies noodzakelijk is.(zie verder bij stap 4: actie- en reactie-plan)</w:t>
      </w:r>
    </w:p>
    <w:p w:rsidR="00DF7911" w:rsidRPr="0092467E" w:rsidRDefault="00DF7911" w:rsidP="00C17982">
      <w:pPr>
        <w:autoSpaceDE w:val="0"/>
        <w:autoSpaceDN w:val="0"/>
        <w:adjustRightInd w:val="0"/>
        <w:spacing w:line="280" w:lineRule="atLeast"/>
        <w:jc w:val="both"/>
        <w:rPr>
          <w:rFonts w:ascii="Calibri" w:hAnsi="Calibri" w:cs="Arial"/>
          <w:i/>
          <w:sz w:val="22"/>
          <w:szCs w:val="22"/>
        </w:rPr>
      </w:pPr>
    </w:p>
    <w:p w:rsidR="00DF7911" w:rsidRPr="0092467E" w:rsidRDefault="00DF7911" w:rsidP="00C17982">
      <w:pPr>
        <w:autoSpaceDE w:val="0"/>
        <w:autoSpaceDN w:val="0"/>
        <w:adjustRightInd w:val="0"/>
        <w:spacing w:line="280" w:lineRule="atLeast"/>
        <w:jc w:val="both"/>
        <w:rPr>
          <w:rFonts w:ascii="Calibri" w:hAnsi="Calibri" w:cs="Arial"/>
          <w:sz w:val="22"/>
          <w:szCs w:val="22"/>
        </w:rPr>
      </w:pPr>
      <w:r w:rsidRPr="0092467E">
        <w:rPr>
          <w:rFonts w:ascii="Calibri" w:hAnsi="Calibri" w:cs="Arial"/>
          <w:i/>
          <w:sz w:val="22"/>
          <w:szCs w:val="22"/>
        </w:rPr>
        <w:t>Ernstig grensoverschrijdend gedrag</w:t>
      </w:r>
      <w:r w:rsidRPr="0092467E">
        <w:rPr>
          <w:rFonts w:ascii="Calibri" w:hAnsi="Calibri" w:cs="Arial"/>
          <w:sz w:val="22"/>
          <w:szCs w:val="22"/>
        </w:rPr>
        <w:t xml:space="preserve"> vereist dat er direct wordt ingegrepen. Er moeten maatregelen genomen worden die kunnen garanderen dat het gedrag niet meer kan voorvallen. De directie dient ingelicht te worden om verdere stappen te kunnen ondernemen, ook omdat de directie eindverantwoordelijk is voor alle interne en externe communicatie. Bij ernstig grensoverschrijdend gedrag dient stap 5 t/m 7 te worden ingezet.</w:t>
      </w:r>
    </w:p>
    <w:p w:rsidR="00DF7911" w:rsidRPr="0092467E" w:rsidRDefault="00DF7911" w:rsidP="00C17982">
      <w:pPr>
        <w:autoSpaceDE w:val="0"/>
        <w:autoSpaceDN w:val="0"/>
        <w:adjustRightInd w:val="0"/>
        <w:spacing w:line="280" w:lineRule="atLeast"/>
        <w:jc w:val="both"/>
        <w:rPr>
          <w:rFonts w:ascii="Calibri" w:hAnsi="Calibri" w:cs="Arial"/>
          <w:sz w:val="22"/>
          <w:szCs w:val="22"/>
        </w:rPr>
      </w:pPr>
    </w:p>
    <w:p w:rsidR="00DF7911" w:rsidRPr="0092467E" w:rsidRDefault="00DF7911" w:rsidP="00C17982">
      <w:pPr>
        <w:spacing w:after="120" w:line="280" w:lineRule="atLeast"/>
        <w:jc w:val="both"/>
        <w:rPr>
          <w:rFonts w:ascii="Calibri" w:hAnsi="Calibri" w:cs="Arial"/>
          <w:bCs/>
          <w:sz w:val="22"/>
          <w:szCs w:val="22"/>
        </w:rPr>
      </w:pPr>
      <w:r w:rsidRPr="0092467E">
        <w:rPr>
          <w:rFonts w:ascii="Calibri" w:hAnsi="Calibri" w:cs="Arial"/>
          <w:bCs/>
          <w:sz w:val="22"/>
          <w:szCs w:val="22"/>
        </w:rPr>
        <w:t xml:space="preserve">Ook </w:t>
      </w:r>
      <w:r>
        <w:rPr>
          <w:rFonts w:ascii="Calibri" w:hAnsi="Calibri" w:cs="Arial"/>
          <w:bCs/>
          <w:sz w:val="22"/>
          <w:szCs w:val="22"/>
        </w:rPr>
        <w:t>hier ge</w:t>
      </w:r>
      <w:r w:rsidRPr="0092467E">
        <w:rPr>
          <w:rFonts w:ascii="Calibri" w:hAnsi="Calibri" w:cs="Arial"/>
          <w:bCs/>
          <w:sz w:val="22"/>
          <w:szCs w:val="22"/>
        </w:rPr>
        <w:t>ldt, dat alle signalen en stappen goed vastgelegd worden in het kinddossier en worden besproken met de ouders</w:t>
      </w:r>
      <w:r>
        <w:rPr>
          <w:rFonts w:ascii="Calibri" w:hAnsi="Calibri" w:cs="Arial"/>
          <w:bCs/>
          <w:sz w:val="22"/>
          <w:szCs w:val="22"/>
        </w:rPr>
        <w:t xml:space="preserve"> zodat iedereen op de hoogte is van de acties die worden ingezet</w:t>
      </w:r>
      <w:r w:rsidRPr="0092467E">
        <w:rPr>
          <w:rFonts w:ascii="Calibri" w:hAnsi="Calibri" w:cs="Arial"/>
          <w:bCs/>
          <w:sz w:val="22"/>
          <w:szCs w:val="22"/>
        </w:rPr>
        <w:t xml:space="preserve">. </w:t>
      </w:r>
    </w:p>
    <w:p w:rsidR="00DF7911" w:rsidRPr="002C04C0" w:rsidRDefault="00DF7911" w:rsidP="00C17982">
      <w:pPr>
        <w:pStyle w:val="Kop1"/>
        <w:jc w:val="both"/>
        <w:rPr>
          <w:rFonts w:ascii="Calibri" w:hAnsi="Calibri"/>
          <w:sz w:val="28"/>
          <w:szCs w:val="28"/>
        </w:rPr>
      </w:pPr>
      <w:r>
        <w:br w:type="page"/>
      </w:r>
      <w:bookmarkStart w:id="9" w:name="_Toc503259754"/>
      <w:r w:rsidRPr="002C04C0">
        <w:rPr>
          <w:rFonts w:ascii="Calibri" w:hAnsi="Calibri"/>
          <w:sz w:val="28"/>
          <w:szCs w:val="28"/>
        </w:rPr>
        <w:lastRenderedPageBreak/>
        <w:t>Stap 3: Beloningssysteem</w:t>
      </w:r>
      <w:bookmarkEnd w:id="4"/>
      <w:bookmarkEnd w:id="9"/>
    </w:p>
    <w:p w:rsidR="00DF7911" w:rsidRPr="0092467E" w:rsidRDefault="00DF7911" w:rsidP="00C17982">
      <w:pPr>
        <w:spacing w:after="195" w:line="270" w:lineRule="atLeast"/>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Uit onderzoek blijkt dat, om ongewenst gedrag af te leren, het meest effectief is om gewenst gedrag aan te leren door onder andere het inzetten van beloningen. Straffen alleen blijkt namelijk nooit te leiden tot gewenst gedrag. Hoogstens tot het tijdelijk stoppen van ongewenst gedrag. Goed gedrag wordt aangeleerd </w:t>
      </w:r>
      <w:r w:rsidR="006E03BC">
        <w:rPr>
          <w:rFonts w:ascii="Calibri" w:hAnsi="Calibri" w:cs="Lucida Sans Unicode"/>
          <w:color w:val="000000"/>
          <w:sz w:val="22"/>
          <w:szCs w:val="22"/>
        </w:rPr>
        <w:t>door dit juist te bekrachtigen.</w:t>
      </w:r>
      <w:r w:rsidRPr="0092467E">
        <w:rPr>
          <w:rFonts w:ascii="Calibri" w:hAnsi="Calibri" w:cs="Lucida Sans Unicode"/>
          <w:color w:val="000000"/>
          <w:sz w:val="22"/>
          <w:szCs w:val="22"/>
        </w:rPr>
        <w:br/>
        <w:t>Bevestiging bevordert b</w:t>
      </w:r>
      <w:r w:rsidR="004715FD">
        <w:rPr>
          <w:rFonts w:ascii="Calibri" w:hAnsi="Calibri" w:cs="Lucida Sans Unicode"/>
          <w:color w:val="000000"/>
          <w:sz w:val="22"/>
          <w:szCs w:val="22"/>
        </w:rPr>
        <w:t>ovendien het zelfvertrouwen. K</w:t>
      </w:r>
      <w:r>
        <w:rPr>
          <w:rFonts w:ascii="Calibri" w:hAnsi="Calibri" w:cs="Lucida Sans Unicode"/>
          <w:color w:val="000000"/>
          <w:sz w:val="22"/>
          <w:szCs w:val="22"/>
        </w:rPr>
        <w:t>inder</w:t>
      </w:r>
      <w:r w:rsidRPr="0092467E">
        <w:rPr>
          <w:rFonts w:ascii="Calibri" w:hAnsi="Calibri" w:cs="Lucida Sans Unicode"/>
          <w:color w:val="000000"/>
          <w:sz w:val="22"/>
          <w:szCs w:val="22"/>
        </w:rPr>
        <w:t>en zullen het gewenste gedrag opnieuw gaan vertonen, juist omdat ze zich goed voelen bij die positieve aandacht. Natuurlijk is het de bedoeling dat het beloningssysteem op den duur kan worden afgebouwd. En dat kan vaak ook als je merkt dat de vaardigheid is aangeleerd.</w:t>
      </w:r>
    </w:p>
    <w:p w:rsidR="00DF7911" w:rsidRPr="0092467E" w:rsidRDefault="00DF7911" w:rsidP="00C17982">
      <w:pPr>
        <w:spacing w:after="195" w:line="270" w:lineRule="atLeast"/>
        <w:jc w:val="both"/>
        <w:rPr>
          <w:rFonts w:ascii="Calibri" w:hAnsi="Calibri" w:cs="Lucida Sans Unicode"/>
          <w:color w:val="000000"/>
          <w:sz w:val="22"/>
          <w:szCs w:val="22"/>
        </w:rPr>
      </w:pPr>
      <w:r w:rsidRPr="0092467E">
        <w:rPr>
          <w:rFonts w:ascii="Calibri" w:hAnsi="Calibri" w:cs="Lucida Sans Unicode"/>
          <w:b/>
          <w:i/>
          <w:color w:val="000000"/>
          <w:sz w:val="22"/>
          <w:szCs w:val="22"/>
        </w:rPr>
        <w:t>Er zijn belangrijke aandachtspunten als je gaat werken met een beloningssysteem</w:t>
      </w:r>
      <w:r w:rsidRPr="0092467E">
        <w:rPr>
          <w:rFonts w:ascii="Calibri" w:hAnsi="Calibri" w:cs="Lucida Sans Unicode"/>
          <w:color w:val="000000"/>
          <w:sz w:val="22"/>
          <w:szCs w:val="22"/>
        </w:rPr>
        <w:t>:</w:t>
      </w:r>
    </w:p>
    <w:p w:rsidR="00DF7911" w:rsidRPr="0092467E" w:rsidRDefault="00DF7911" w:rsidP="00C17982">
      <w:pPr>
        <w:numPr>
          <w:ilvl w:val="0"/>
          <w:numId w:val="4"/>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Een beloningssysteem we</w:t>
      </w:r>
      <w:r w:rsidR="006E03BC">
        <w:rPr>
          <w:rFonts w:ascii="Calibri" w:hAnsi="Calibri" w:cs="Lucida Sans Unicode"/>
          <w:color w:val="000000"/>
          <w:sz w:val="22"/>
          <w:szCs w:val="22"/>
        </w:rPr>
        <w:t>rkt alleen als het haalbaar is.</w:t>
      </w:r>
    </w:p>
    <w:p w:rsidR="00DF7911" w:rsidRPr="0092467E" w:rsidRDefault="00DF7911" w:rsidP="00C17982">
      <w:pPr>
        <w:numPr>
          <w:ilvl w:val="0"/>
          <w:numId w:val="4"/>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Wees heel duidelijk over het gewenste gedrag waarop beloond wordt. Hoe ziet dit eruit, wat verwacht je </w:t>
      </w:r>
      <w:r w:rsidRPr="0092467E">
        <w:rPr>
          <w:rFonts w:ascii="Calibri" w:hAnsi="Calibri" w:cs="Lucida Sans Unicode"/>
          <w:color w:val="000000"/>
          <w:sz w:val="22"/>
          <w:szCs w:val="22"/>
          <w:u w:val="single"/>
        </w:rPr>
        <w:t>concreet</w:t>
      </w:r>
      <w:r w:rsidRPr="0092467E">
        <w:rPr>
          <w:rFonts w:ascii="Calibri" w:hAnsi="Calibri" w:cs="Lucida Sans Unicode"/>
          <w:color w:val="000000"/>
          <w:sz w:val="22"/>
          <w:szCs w:val="22"/>
        </w:rPr>
        <w:t xml:space="preserve"> van </w:t>
      </w:r>
      <w:r>
        <w:rPr>
          <w:rFonts w:ascii="Calibri" w:hAnsi="Calibri" w:cs="Lucida Sans Unicode"/>
          <w:color w:val="000000"/>
          <w:sz w:val="22"/>
          <w:szCs w:val="22"/>
        </w:rPr>
        <w:t>het kind</w:t>
      </w:r>
      <w:r w:rsidRPr="0092467E">
        <w:rPr>
          <w:rFonts w:ascii="Calibri" w:hAnsi="Calibri" w:cs="Lucida Sans Unicode"/>
          <w:color w:val="000000"/>
          <w:sz w:val="22"/>
          <w:szCs w:val="22"/>
        </w:rPr>
        <w:t>, welke vaardigheid/ g</w:t>
      </w:r>
      <w:r w:rsidR="006E03BC">
        <w:rPr>
          <w:rFonts w:ascii="Calibri" w:hAnsi="Calibri" w:cs="Lucida Sans Unicode"/>
          <w:color w:val="000000"/>
          <w:sz w:val="22"/>
          <w:szCs w:val="22"/>
        </w:rPr>
        <w:t>edrag moet hij/ zij laten zien.</w:t>
      </w:r>
    </w:p>
    <w:p w:rsidR="00DF7911" w:rsidRDefault="00DF7911" w:rsidP="00C17982">
      <w:pPr>
        <w:numPr>
          <w:ilvl w:val="0"/>
          <w:numId w:val="4"/>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Laat de </w:t>
      </w:r>
      <w:r>
        <w:rPr>
          <w:rFonts w:ascii="Calibri" w:hAnsi="Calibri" w:cs="Lucida Sans Unicode"/>
          <w:color w:val="000000"/>
          <w:sz w:val="22"/>
          <w:szCs w:val="22"/>
        </w:rPr>
        <w:t>kinderen</w:t>
      </w:r>
      <w:r w:rsidR="002424B1">
        <w:rPr>
          <w:rFonts w:ascii="Calibri" w:hAnsi="Calibri" w:cs="Lucida Sans Unicode"/>
          <w:color w:val="000000"/>
          <w:sz w:val="22"/>
          <w:szCs w:val="22"/>
        </w:rPr>
        <w:t xml:space="preserve"> </w:t>
      </w:r>
      <w:r w:rsidRPr="0092467E">
        <w:rPr>
          <w:rFonts w:ascii="Calibri" w:hAnsi="Calibri" w:cs="Lucida Sans Unicode"/>
          <w:color w:val="000000"/>
          <w:sz w:val="22"/>
          <w:szCs w:val="22"/>
        </w:rPr>
        <w:t xml:space="preserve">zelf de beloningen verzinnen; dit werkt motiverend! Deze beloningen moeten realistisch en haalbaar zijn. </w:t>
      </w:r>
    </w:p>
    <w:p w:rsidR="00DF7911" w:rsidRPr="0092467E" w:rsidRDefault="00DF7911" w:rsidP="00C17982">
      <w:pPr>
        <w:spacing w:before="100" w:beforeAutospacing="1" w:after="100" w:afterAutospacing="1" w:line="270" w:lineRule="atLeast"/>
        <w:jc w:val="both"/>
        <w:outlineLvl w:val="3"/>
        <w:rPr>
          <w:rFonts w:ascii="Calibri" w:hAnsi="Calibri" w:cs="Lucida Sans Unicode"/>
          <w:b/>
          <w:bCs/>
          <w:color w:val="000000"/>
          <w:sz w:val="22"/>
          <w:szCs w:val="22"/>
        </w:rPr>
      </w:pPr>
      <w:r w:rsidRPr="0092467E">
        <w:rPr>
          <w:rFonts w:ascii="Calibri" w:hAnsi="Calibri" w:cs="Lucida Sans Unicode"/>
          <w:b/>
          <w:bCs/>
          <w:color w:val="000000"/>
          <w:sz w:val="22"/>
          <w:szCs w:val="22"/>
        </w:rPr>
        <w:t xml:space="preserve">Hieronder volgt </w:t>
      </w:r>
      <w:r w:rsidRPr="0092467E">
        <w:rPr>
          <w:rFonts w:ascii="Calibri" w:hAnsi="Calibri" w:cs="Lucida Sans Unicode"/>
          <w:b/>
          <w:bCs/>
          <w:i/>
          <w:iCs/>
          <w:color w:val="000000"/>
          <w:sz w:val="22"/>
          <w:szCs w:val="22"/>
          <w:u w:val="single"/>
        </w:rPr>
        <w:t>een stappenplan</w:t>
      </w:r>
      <w:r w:rsidRPr="0092467E">
        <w:rPr>
          <w:rFonts w:ascii="Calibri" w:hAnsi="Calibri" w:cs="Lucida Sans Unicode"/>
          <w:b/>
          <w:bCs/>
          <w:color w:val="000000"/>
          <w:sz w:val="22"/>
          <w:szCs w:val="22"/>
        </w:rPr>
        <w:t xml:space="preserve"> om een individueel beloningssysteem op te zetten:</w:t>
      </w:r>
    </w:p>
    <w:p w:rsidR="00DF7911" w:rsidRPr="0092467E" w:rsidRDefault="00DF7911" w:rsidP="00C17982">
      <w:pPr>
        <w:spacing w:after="195" w:line="270" w:lineRule="atLeast"/>
        <w:jc w:val="both"/>
        <w:rPr>
          <w:rFonts w:ascii="Calibri" w:hAnsi="Calibri" w:cs="Lucida Sans Unicode"/>
          <w:color w:val="000000"/>
          <w:sz w:val="22"/>
          <w:szCs w:val="22"/>
        </w:rPr>
      </w:pPr>
      <w:r>
        <w:rPr>
          <w:rFonts w:ascii="Calibri" w:hAnsi="Calibri" w:cs="Lucida Sans Unicode"/>
          <w:b/>
          <w:bCs/>
          <w:color w:val="000000"/>
          <w:sz w:val="22"/>
          <w:szCs w:val="22"/>
        </w:rPr>
        <w:t>Stap 3</w:t>
      </w:r>
      <w:r w:rsidRPr="0092467E">
        <w:rPr>
          <w:rFonts w:ascii="Calibri" w:hAnsi="Calibri" w:cs="Lucida Sans Unicode"/>
          <w:b/>
          <w:bCs/>
          <w:color w:val="000000"/>
          <w:sz w:val="22"/>
          <w:szCs w:val="22"/>
        </w:rPr>
        <w:t>.1</w:t>
      </w:r>
      <w:r w:rsidRPr="0092467E">
        <w:rPr>
          <w:rFonts w:ascii="Calibri" w:hAnsi="Calibri" w:cs="Lucida Sans Unicode"/>
          <w:color w:val="000000"/>
          <w:sz w:val="22"/>
          <w:szCs w:val="22"/>
        </w:rPr>
        <w:t xml:space="preserve">: Voorbereiding </w:t>
      </w:r>
    </w:p>
    <w:p w:rsidR="00DF7911" w:rsidRPr="0092467E" w:rsidRDefault="00DF7911" w:rsidP="00C17982">
      <w:pPr>
        <w:numPr>
          <w:ilvl w:val="0"/>
          <w:numId w:val="5"/>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Besluit samen met het kind waarvoor je het kind wil belonen.</w:t>
      </w:r>
    </w:p>
    <w:p w:rsidR="00DF7911" w:rsidRPr="0092467E" w:rsidRDefault="00DF7911" w:rsidP="00C17982">
      <w:pPr>
        <w:numPr>
          <w:ilvl w:val="0"/>
          <w:numId w:val="5"/>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Maak dat heel concreet. Bijvoorbeeld: “ik ruim op”, “Ik ben stil als de </w:t>
      </w:r>
      <w:r>
        <w:rPr>
          <w:rFonts w:ascii="Calibri" w:hAnsi="Calibri" w:cs="Lucida Sans Unicode"/>
          <w:color w:val="000000"/>
          <w:sz w:val="22"/>
          <w:szCs w:val="22"/>
        </w:rPr>
        <w:t>medewerker</w:t>
      </w:r>
      <w:r w:rsidRPr="0092467E">
        <w:rPr>
          <w:rFonts w:ascii="Calibri" w:hAnsi="Calibri" w:cs="Lucida Sans Unicode"/>
          <w:color w:val="000000"/>
          <w:sz w:val="22"/>
          <w:szCs w:val="22"/>
        </w:rPr>
        <w:t xml:space="preserve"> praat”, “Ik wandel in het gebouw” </w:t>
      </w:r>
    </w:p>
    <w:p w:rsidR="00DF7911" w:rsidRPr="0092467E" w:rsidRDefault="00DF7911" w:rsidP="00C17982">
      <w:pPr>
        <w:numPr>
          <w:ilvl w:val="0"/>
          <w:numId w:val="5"/>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Bedenk wat haalbaar is voor het kind. </w:t>
      </w:r>
    </w:p>
    <w:p w:rsidR="00DF7911" w:rsidRPr="0092467E" w:rsidRDefault="00DF7911" w:rsidP="00C17982">
      <w:pPr>
        <w:numPr>
          <w:ilvl w:val="0"/>
          <w:numId w:val="5"/>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Begin in kleine stapjes. Bijvoorbeeld “Ik speel/werk met</w:t>
      </w:r>
      <w:r>
        <w:rPr>
          <w:rFonts w:ascii="Calibri" w:hAnsi="Calibri" w:cs="Lucida Sans Unicode"/>
          <w:color w:val="000000"/>
          <w:sz w:val="22"/>
          <w:szCs w:val="22"/>
        </w:rPr>
        <w:t xml:space="preserve"> (speel)</w:t>
      </w:r>
      <w:r w:rsidRPr="0092467E">
        <w:rPr>
          <w:rFonts w:ascii="Calibri" w:hAnsi="Calibri" w:cs="Lucida Sans Unicode"/>
          <w:color w:val="000000"/>
          <w:sz w:val="22"/>
          <w:szCs w:val="22"/>
        </w:rPr>
        <w:t xml:space="preserve"> materiaal en ruim dit zelf weer netjes op “, “ ik ben stil tijdens de instructie”, “ ik loop rustig naar de garderobe” </w:t>
      </w:r>
    </w:p>
    <w:p w:rsidR="00DF7911" w:rsidRPr="0092467E" w:rsidRDefault="00DF7911" w:rsidP="00C17982">
      <w:pPr>
        <w:numPr>
          <w:ilvl w:val="0"/>
          <w:numId w:val="5"/>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Laat het moment van belonen zo snel mogelijk na de situatie plaatsvinden. </w:t>
      </w:r>
    </w:p>
    <w:p w:rsidR="00DF7911" w:rsidRPr="0092467E" w:rsidRDefault="00DF7911" w:rsidP="00C17982">
      <w:pPr>
        <w:numPr>
          <w:ilvl w:val="0"/>
          <w:numId w:val="5"/>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Maak een beloningskaart (bijvoorbeeld smileys-, waarderings-, of dikke duimen- kaart) waar bijvoorbeeld krullen kunnen worden gezet. Schrijf op de kaa</w:t>
      </w:r>
      <w:r>
        <w:rPr>
          <w:rFonts w:ascii="Calibri" w:hAnsi="Calibri" w:cs="Lucida Sans Unicode"/>
          <w:color w:val="000000"/>
          <w:sz w:val="22"/>
          <w:szCs w:val="22"/>
        </w:rPr>
        <w:t>rt de vaardigheid waarvoor je het kind</w:t>
      </w:r>
      <w:r w:rsidRPr="0092467E">
        <w:rPr>
          <w:rFonts w:ascii="Calibri" w:hAnsi="Calibri" w:cs="Lucida Sans Unicode"/>
          <w:color w:val="000000"/>
          <w:sz w:val="22"/>
          <w:szCs w:val="22"/>
        </w:rPr>
        <w:t xml:space="preserve"> wilt belonen. </w:t>
      </w:r>
    </w:p>
    <w:p w:rsidR="00DF7911" w:rsidRDefault="00DF7911" w:rsidP="00C17982">
      <w:pPr>
        <w:numPr>
          <w:ilvl w:val="0"/>
          <w:numId w:val="5"/>
        </w:numPr>
        <w:spacing w:before="100" w:beforeAutospacing="1" w:after="195"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Bedenk samen met </w:t>
      </w:r>
      <w:r>
        <w:rPr>
          <w:rFonts w:ascii="Calibri" w:hAnsi="Calibri" w:cs="Lucida Sans Unicode"/>
          <w:color w:val="000000"/>
          <w:sz w:val="22"/>
          <w:szCs w:val="22"/>
        </w:rPr>
        <w:t>het kind</w:t>
      </w:r>
      <w:r w:rsidRPr="0092467E">
        <w:rPr>
          <w:rFonts w:ascii="Calibri" w:hAnsi="Calibri" w:cs="Lucida Sans Unicode"/>
          <w:color w:val="000000"/>
          <w:sz w:val="22"/>
          <w:szCs w:val="22"/>
        </w:rPr>
        <w:t xml:space="preserve"> de dag of weekbeloning. Wat wil </w:t>
      </w:r>
      <w:r>
        <w:rPr>
          <w:rFonts w:ascii="Calibri" w:hAnsi="Calibri" w:cs="Lucida Sans Unicode"/>
          <w:color w:val="000000"/>
          <w:sz w:val="22"/>
          <w:szCs w:val="22"/>
        </w:rPr>
        <w:t>het kind</w:t>
      </w:r>
      <w:r w:rsidRPr="0092467E">
        <w:rPr>
          <w:rFonts w:ascii="Calibri" w:hAnsi="Calibri" w:cs="Lucida Sans Unicode"/>
          <w:color w:val="000000"/>
          <w:sz w:val="22"/>
          <w:szCs w:val="22"/>
        </w:rPr>
        <w:t xml:space="preserve"> graag in het vooruitzicht hebben? Bijv. aan het eind van dag helpen opruimen, 15 minuten achter de computer, een spelletje doen</w:t>
      </w:r>
      <w:r>
        <w:rPr>
          <w:rFonts w:ascii="Calibri" w:hAnsi="Calibri" w:cs="Lucida Sans Unicode"/>
          <w:color w:val="000000"/>
          <w:sz w:val="22"/>
          <w:szCs w:val="22"/>
        </w:rPr>
        <w:t>, enzovoort</w:t>
      </w:r>
      <w:r w:rsidRPr="0092467E">
        <w:rPr>
          <w:rFonts w:ascii="Calibri" w:hAnsi="Calibri" w:cs="Lucida Sans Unicode"/>
          <w:color w:val="000000"/>
          <w:sz w:val="22"/>
          <w:szCs w:val="22"/>
        </w:rPr>
        <w:t xml:space="preserve">. </w:t>
      </w:r>
    </w:p>
    <w:p w:rsidR="00DF7911" w:rsidRPr="0092467E" w:rsidRDefault="00DF7911" w:rsidP="00C17982">
      <w:pPr>
        <w:spacing w:before="100" w:beforeAutospacing="1" w:after="195" w:afterAutospacing="1" w:line="270" w:lineRule="atLeast"/>
        <w:jc w:val="both"/>
        <w:rPr>
          <w:rFonts w:ascii="Calibri" w:hAnsi="Calibri" w:cs="Lucida Sans Unicode"/>
          <w:color w:val="000000"/>
          <w:sz w:val="22"/>
          <w:szCs w:val="22"/>
        </w:rPr>
      </w:pPr>
      <w:r w:rsidRPr="0092467E">
        <w:rPr>
          <w:rFonts w:ascii="Calibri" w:hAnsi="Calibri" w:cs="Lucida Sans Unicode"/>
          <w:b/>
          <w:bCs/>
          <w:color w:val="000000"/>
          <w:sz w:val="22"/>
          <w:szCs w:val="22"/>
        </w:rPr>
        <w:t xml:space="preserve">Stap </w:t>
      </w:r>
      <w:r>
        <w:rPr>
          <w:rFonts w:ascii="Calibri" w:hAnsi="Calibri" w:cs="Lucida Sans Unicode"/>
          <w:b/>
          <w:bCs/>
          <w:color w:val="000000"/>
          <w:sz w:val="22"/>
          <w:szCs w:val="22"/>
        </w:rPr>
        <w:t>3</w:t>
      </w:r>
      <w:r w:rsidRPr="0092467E">
        <w:rPr>
          <w:rFonts w:ascii="Calibri" w:hAnsi="Calibri" w:cs="Lucida Sans Unicode"/>
          <w:b/>
          <w:bCs/>
          <w:color w:val="000000"/>
          <w:sz w:val="22"/>
          <w:szCs w:val="22"/>
        </w:rPr>
        <w:t>.2</w:t>
      </w:r>
      <w:r w:rsidRPr="0092467E">
        <w:rPr>
          <w:rFonts w:ascii="Calibri" w:hAnsi="Calibri" w:cs="Lucida Sans Unicode"/>
          <w:color w:val="000000"/>
          <w:sz w:val="22"/>
          <w:szCs w:val="22"/>
        </w:rPr>
        <w:t>: Aanpak</w:t>
      </w:r>
    </w:p>
    <w:p w:rsidR="00DF7911" w:rsidRPr="0092467E" w:rsidRDefault="00DF7911" w:rsidP="00C17982">
      <w:pPr>
        <w:numPr>
          <w:ilvl w:val="0"/>
          <w:numId w:val="6"/>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Samen met het kind ga je in gesprek met ouders om uit te leggen hoe het beloningssysteem ingezet gaat worden en wat het kind gaat oefenen.</w:t>
      </w:r>
    </w:p>
    <w:p w:rsidR="00DF7911" w:rsidRPr="0092467E" w:rsidRDefault="00DF7911" w:rsidP="00C17982">
      <w:pPr>
        <w:numPr>
          <w:ilvl w:val="0"/>
          <w:numId w:val="6"/>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Bespreek met de </w:t>
      </w:r>
      <w:r>
        <w:rPr>
          <w:rFonts w:ascii="Calibri" w:hAnsi="Calibri" w:cs="Lucida Sans Unicode"/>
          <w:color w:val="000000"/>
          <w:sz w:val="22"/>
          <w:szCs w:val="22"/>
        </w:rPr>
        <w:t>groep</w:t>
      </w:r>
      <w:r w:rsidRPr="0092467E">
        <w:rPr>
          <w:rFonts w:ascii="Calibri" w:hAnsi="Calibri" w:cs="Lucida Sans Unicode"/>
          <w:color w:val="000000"/>
          <w:sz w:val="22"/>
          <w:szCs w:val="22"/>
        </w:rPr>
        <w:t xml:space="preserve"> dat je een beloningssysteem gaat gebruiken en laat </w:t>
      </w:r>
      <w:r>
        <w:rPr>
          <w:rFonts w:ascii="Calibri" w:hAnsi="Calibri" w:cs="Lucida Sans Unicode"/>
          <w:color w:val="000000"/>
          <w:sz w:val="22"/>
          <w:szCs w:val="22"/>
        </w:rPr>
        <w:t>het kind</w:t>
      </w:r>
      <w:r w:rsidRPr="0092467E">
        <w:rPr>
          <w:rFonts w:ascii="Calibri" w:hAnsi="Calibri" w:cs="Lucida Sans Unicode"/>
          <w:color w:val="000000"/>
          <w:sz w:val="22"/>
          <w:szCs w:val="22"/>
        </w:rPr>
        <w:t xml:space="preserve"> uitleggen wat hij gaat oefenen. </w:t>
      </w:r>
    </w:p>
    <w:p w:rsidR="00DF7911" w:rsidRPr="0092467E" w:rsidRDefault="00DF7911" w:rsidP="00C17982">
      <w:pPr>
        <w:numPr>
          <w:ilvl w:val="0"/>
          <w:numId w:val="6"/>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Geef </w:t>
      </w:r>
      <w:r>
        <w:rPr>
          <w:rFonts w:ascii="Calibri" w:hAnsi="Calibri" w:cs="Lucida Sans Unicode"/>
          <w:color w:val="000000"/>
          <w:sz w:val="22"/>
          <w:szCs w:val="22"/>
        </w:rPr>
        <w:t>het kind</w:t>
      </w:r>
      <w:r w:rsidRPr="0092467E">
        <w:rPr>
          <w:rFonts w:ascii="Calibri" w:hAnsi="Calibri" w:cs="Lucida Sans Unicode"/>
          <w:color w:val="000000"/>
          <w:sz w:val="22"/>
          <w:szCs w:val="22"/>
        </w:rPr>
        <w:t xml:space="preserve"> elke keer op het afgesproken moment de krul en de dag/weekbeloning. Wees hierin zeer consequent.</w:t>
      </w:r>
    </w:p>
    <w:p w:rsidR="00743DFA" w:rsidRPr="00ED2A5F" w:rsidRDefault="00DF7911" w:rsidP="00C17982">
      <w:pPr>
        <w:numPr>
          <w:ilvl w:val="0"/>
          <w:numId w:val="6"/>
        </w:numPr>
        <w:spacing w:before="100" w:beforeAutospacing="1" w:after="195" w:afterAutospacing="1" w:line="270" w:lineRule="atLeast"/>
        <w:ind w:left="1020"/>
        <w:jc w:val="both"/>
        <w:rPr>
          <w:rFonts w:ascii="Calibri" w:hAnsi="Calibri" w:cs="Lucida Sans Unicode"/>
          <w:b/>
          <w:bCs/>
          <w:color w:val="000000"/>
          <w:sz w:val="22"/>
          <w:szCs w:val="22"/>
        </w:rPr>
      </w:pPr>
      <w:r w:rsidRPr="00ED2A5F">
        <w:rPr>
          <w:rFonts w:ascii="Calibri" w:hAnsi="Calibri" w:cs="Lucida Sans Unicode"/>
          <w:color w:val="000000"/>
          <w:sz w:val="22"/>
          <w:szCs w:val="22"/>
        </w:rPr>
        <w:t>Leg de nadruk op wat goed gaat. Beloon je leerling ook met woorden. Beloon ook als het kind zijn best doet.</w:t>
      </w:r>
    </w:p>
    <w:p w:rsidR="00DF7911" w:rsidRPr="0092467E" w:rsidRDefault="00DF7911" w:rsidP="00C17982">
      <w:pPr>
        <w:spacing w:after="195" w:line="270" w:lineRule="atLeast"/>
        <w:jc w:val="both"/>
        <w:rPr>
          <w:rFonts w:ascii="Calibri" w:hAnsi="Calibri" w:cs="Lucida Sans Unicode"/>
          <w:color w:val="000000"/>
          <w:sz w:val="22"/>
          <w:szCs w:val="22"/>
        </w:rPr>
      </w:pPr>
      <w:r w:rsidRPr="0092467E">
        <w:rPr>
          <w:rFonts w:ascii="Calibri" w:hAnsi="Calibri" w:cs="Lucida Sans Unicode"/>
          <w:b/>
          <w:bCs/>
          <w:color w:val="000000"/>
          <w:sz w:val="22"/>
          <w:szCs w:val="22"/>
        </w:rPr>
        <w:t xml:space="preserve">Stap </w:t>
      </w:r>
      <w:r>
        <w:rPr>
          <w:rFonts w:ascii="Calibri" w:hAnsi="Calibri" w:cs="Lucida Sans Unicode"/>
          <w:b/>
          <w:bCs/>
          <w:color w:val="000000"/>
          <w:sz w:val="22"/>
          <w:szCs w:val="22"/>
        </w:rPr>
        <w:t>3</w:t>
      </w:r>
      <w:r w:rsidRPr="0092467E">
        <w:rPr>
          <w:rFonts w:ascii="Calibri" w:hAnsi="Calibri" w:cs="Lucida Sans Unicode"/>
          <w:b/>
          <w:bCs/>
          <w:color w:val="000000"/>
          <w:sz w:val="22"/>
          <w:szCs w:val="22"/>
        </w:rPr>
        <w:t>.3</w:t>
      </w:r>
      <w:r w:rsidRPr="0092467E">
        <w:rPr>
          <w:rFonts w:ascii="Calibri" w:hAnsi="Calibri" w:cs="Lucida Sans Unicode"/>
          <w:color w:val="000000"/>
          <w:sz w:val="22"/>
          <w:szCs w:val="22"/>
        </w:rPr>
        <w:t>: Volhouden</w:t>
      </w:r>
    </w:p>
    <w:p w:rsidR="00DF7911" w:rsidRPr="0092467E" w:rsidRDefault="00DF7911" w:rsidP="00C17982">
      <w:pPr>
        <w:numPr>
          <w:ilvl w:val="0"/>
          <w:numId w:val="7"/>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Houdt het beloningssysteem zeker twee tot zes weken vol. </w:t>
      </w:r>
    </w:p>
    <w:p w:rsidR="00DF7911" w:rsidRPr="0092467E" w:rsidRDefault="00DF7911" w:rsidP="00C17982">
      <w:pPr>
        <w:numPr>
          <w:ilvl w:val="0"/>
          <w:numId w:val="7"/>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Verwacht niet dat het in één keer goed gaat. </w:t>
      </w:r>
    </w:p>
    <w:p w:rsidR="00DF7911" w:rsidRPr="0092467E" w:rsidRDefault="00DF7911" w:rsidP="00C17982">
      <w:pPr>
        <w:numPr>
          <w:ilvl w:val="0"/>
          <w:numId w:val="7"/>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lastRenderedPageBreak/>
        <w:t xml:space="preserve">Beloon </w:t>
      </w:r>
      <w:r>
        <w:rPr>
          <w:rFonts w:ascii="Calibri" w:hAnsi="Calibri" w:cs="Lucida Sans Unicode"/>
          <w:color w:val="000000"/>
          <w:sz w:val="22"/>
          <w:szCs w:val="22"/>
        </w:rPr>
        <w:t>het kind</w:t>
      </w:r>
      <w:r w:rsidRPr="0092467E">
        <w:rPr>
          <w:rFonts w:ascii="Calibri" w:hAnsi="Calibri" w:cs="Lucida Sans Unicode"/>
          <w:color w:val="000000"/>
          <w:sz w:val="22"/>
          <w:szCs w:val="22"/>
        </w:rPr>
        <w:t xml:space="preserve"> elke keer als het goed gaat. Als het mis gaat, besteedt er dan weinig aandacht aan. </w:t>
      </w:r>
    </w:p>
    <w:p w:rsidR="00DF7911" w:rsidRPr="0092467E" w:rsidRDefault="00DF7911" w:rsidP="00C17982">
      <w:pPr>
        <w:numPr>
          <w:ilvl w:val="0"/>
          <w:numId w:val="7"/>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Pas het beloningssysteem indien nodig aan: mogelijk willen jullie teveel en is het een te grote stap. </w:t>
      </w:r>
    </w:p>
    <w:p w:rsidR="00DF7911" w:rsidRPr="0092467E" w:rsidRDefault="00DF7911" w:rsidP="00C17982">
      <w:pPr>
        <w:spacing w:after="195" w:line="270" w:lineRule="atLeast"/>
        <w:jc w:val="both"/>
        <w:rPr>
          <w:rFonts w:ascii="Calibri" w:hAnsi="Calibri" w:cs="Lucida Sans Unicode"/>
          <w:color w:val="000000"/>
          <w:sz w:val="22"/>
          <w:szCs w:val="22"/>
        </w:rPr>
      </w:pPr>
      <w:r w:rsidRPr="0092467E">
        <w:rPr>
          <w:rFonts w:ascii="Calibri" w:hAnsi="Calibri" w:cs="Lucida Sans Unicode"/>
          <w:b/>
          <w:bCs/>
          <w:color w:val="000000"/>
          <w:sz w:val="22"/>
          <w:szCs w:val="22"/>
        </w:rPr>
        <w:t xml:space="preserve">Stap </w:t>
      </w:r>
      <w:r>
        <w:rPr>
          <w:rFonts w:ascii="Calibri" w:hAnsi="Calibri" w:cs="Lucida Sans Unicode"/>
          <w:b/>
          <w:bCs/>
          <w:color w:val="000000"/>
          <w:sz w:val="22"/>
          <w:szCs w:val="22"/>
        </w:rPr>
        <w:t>3</w:t>
      </w:r>
      <w:r w:rsidRPr="0092467E">
        <w:rPr>
          <w:rFonts w:ascii="Calibri" w:hAnsi="Calibri" w:cs="Lucida Sans Unicode"/>
          <w:b/>
          <w:bCs/>
          <w:color w:val="000000"/>
          <w:sz w:val="22"/>
          <w:szCs w:val="22"/>
        </w:rPr>
        <w:t>.4</w:t>
      </w:r>
      <w:r w:rsidRPr="0092467E">
        <w:rPr>
          <w:rFonts w:ascii="Calibri" w:hAnsi="Calibri" w:cs="Lucida Sans Unicode"/>
          <w:color w:val="000000"/>
          <w:sz w:val="22"/>
          <w:szCs w:val="22"/>
        </w:rPr>
        <w:t>: Afbouwen</w:t>
      </w:r>
    </w:p>
    <w:p w:rsidR="00DF7911" w:rsidRPr="0092467E" w:rsidRDefault="00DF7911" w:rsidP="00C17982">
      <w:pPr>
        <w:numPr>
          <w:ilvl w:val="0"/>
          <w:numId w:val="8"/>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Maak de keuze of je in één keer helemaal wilt stoppen of langzaam wilt afbouwen. </w:t>
      </w:r>
    </w:p>
    <w:p w:rsidR="00DF7911" w:rsidRPr="0092467E" w:rsidRDefault="00DF7911" w:rsidP="00C17982">
      <w:pPr>
        <w:numPr>
          <w:ilvl w:val="0"/>
          <w:numId w:val="8"/>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Als het bijna elke keer goed gaat, kun je beginnen met afbouwen. </w:t>
      </w:r>
    </w:p>
    <w:p w:rsidR="00DF7911" w:rsidRPr="0092467E" w:rsidRDefault="00DF7911" w:rsidP="00C17982">
      <w:pPr>
        <w:numPr>
          <w:ilvl w:val="0"/>
          <w:numId w:val="8"/>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Vertel</w:t>
      </w:r>
      <w:r>
        <w:rPr>
          <w:rFonts w:ascii="Calibri" w:hAnsi="Calibri" w:cs="Lucida Sans Unicode"/>
          <w:color w:val="000000"/>
          <w:sz w:val="22"/>
          <w:szCs w:val="22"/>
        </w:rPr>
        <w:t xml:space="preserve"> het kind</w:t>
      </w:r>
      <w:r w:rsidRPr="0092467E">
        <w:rPr>
          <w:rFonts w:ascii="Calibri" w:hAnsi="Calibri" w:cs="Lucida Sans Unicode"/>
          <w:color w:val="000000"/>
          <w:sz w:val="22"/>
          <w:szCs w:val="22"/>
        </w:rPr>
        <w:t xml:space="preserve"> dat je gaat afbouwen/stoppen. </w:t>
      </w:r>
    </w:p>
    <w:p w:rsidR="00DF7911" w:rsidRPr="0092467E" w:rsidRDefault="00DF7911" w:rsidP="00C17982">
      <w:pPr>
        <w:numPr>
          <w:ilvl w:val="0"/>
          <w:numId w:val="8"/>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Pas de beloning aan, geef bijvoorbeeld minder snel een grote beloning. </w:t>
      </w:r>
    </w:p>
    <w:p w:rsidR="00DF7911" w:rsidRPr="0092467E" w:rsidRDefault="00DF7911" w:rsidP="00C17982">
      <w:pPr>
        <w:numPr>
          <w:ilvl w:val="0"/>
          <w:numId w:val="8"/>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Blijf complimentjes en positieve reacties geven. </w:t>
      </w:r>
    </w:p>
    <w:p w:rsidR="00DF7911" w:rsidRPr="0092467E" w:rsidRDefault="00DF7911" w:rsidP="00C17982">
      <w:pPr>
        <w:numPr>
          <w:ilvl w:val="0"/>
          <w:numId w:val="8"/>
        </w:numPr>
        <w:spacing w:before="100" w:beforeAutospacing="1" w:after="100" w:afterAutospacing="1" w:line="270" w:lineRule="atLeast"/>
        <w:ind w:left="1020"/>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Leer </w:t>
      </w:r>
      <w:r>
        <w:rPr>
          <w:rFonts w:ascii="Calibri" w:hAnsi="Calibri" w:cs="Lucida Sans Unicode"/>
          <w:color w:val="000000"/>
          <w:sz w:val="22"/>
          <w:szCs w:val="22"/>
        </w:rPr>
        <w:t>het kind</w:t>
      </w:r>
      <w:r w:rsidRPr="0092467E">
        <w:rPr>
          <w:rFonts w:ascii="Calibri" w:hAnsi="Calibri" w:cs="Lucida Sans Unicode"/>
          <w:color w:val="000000"/>
          <w:sz w:val="22"/>
          <w:szCs w:val="22"/>
        </w:rPr>
        <w:t xml:space="preserve"> om zonder beloning het gewenste gedrag te laten zien. </w:t>
      </w:r>
    </w:p>
    <w:p w:rsidR="00DF7911" w:rsidRPr="0092467E" w:rsidRDefault="00DF7911" w:rsidP="00C17982">
      <w:pPr>
        <w:spacing w:before="100" w:beforeAutospacing="1" w:after="100" w:afterAutospacing="1" w:line="270" w:lineRule="atLeast"/>
        <w:jc w:val="both"/>
        <w:rPr>
          <w:rFonts w:ascii="Calibri" w:hAnsi="Calibri" w:cs="Lucida Sans Unicode"/>
          <w:color w:val="000000"/>
          <w:sz w:val="22"/>
          <w:szCs w:val="22"/>
        </w:rPr>
      </w:pPr>
      <w:r w:rsidRPr="0092467E">
        <w:rPr>
          <w:rFonts w:ascii="Calibri" w:hAnsi="Calibri" w:cs="Lucida Sans Unicode"/>
          <w:color w:val="000000"/>
          <w:sz w:val="22"/>
          <w:szCs w:val="22"/>
        </w:rPr>
        <w:t xml:space="preserve">Het is van belang om de ouders op de hoogte te stellen over het functioneren van het beloningssysteem, zodat er thuis ook gesproken wordt over het slagen of niet slagen van het systeem. </w:t>
      </w:r>
    </w:p>
    <w:p w:rsidR="00AC6F4B" w:rsidRDefault="00DF7911" w:rsidP="00AC6F4B">
      <w:pPr>
        <w:pStyle w:val="Geenafstand"/>
        <w:rPr>
          <w:rStyle w:val="Kop1Char"/>
          <w:rFonts w:ascii="Calibri" w:hAnsi="Calibri"/>
          <w:sz w:val="28"/>
          <w:szCs w:val="28"/>
        </w:rPr>
      </w:pPr>
      <w:r>
        <w:br w:type="page"/>
      </w:r>
      <w:bookmarkStart w:id="10" w:name="_Toc379472641"/>
      <w:bookmarkStart w:id="11" w:name="_Toc503259755"/>
      <w:r w:rsidR="00AC6F4B">
        <w:rPr>
          <w:rStyle w:val="Kop1Char"/>
          <w:rFonts w:ascii="Calibri" w:hAnsi="Calibri"/>
          <w:sz w:val="28"/>
          <w:szCs w:val="28"/>
        </w:rPr>
        <w:lastRenderedPageBreak/>
        <w:t xml:space="preserve">Stap </w:t>
      </w:r>
      <w:r w:rsidRPr="002C04C0">
        <w:rPr>
          <w:rStyle w:val="Kop1Char"/>
          <w:rFonts w:ascii="Calibri" w:hAnsi="Calibri"/>
          <w:sz w:val="28"/>
          <w:szCs w:val="28"/>
        </w:rPr>
        <w:t>4</w:t>
      </w:r>
      <w:r>
        <w:rPr>
          <w:rStyle w:val="Kop1Char"/>
          <w:rFonts w:ascii="Calibri" w:hAnsi="Calibri"/>
          <w:sz w:val="28"/>
          <w:szCs w:val="28"/>
        </w:rPr>
        <w:t>:</w:t>
      </w:r>
      <w:r w:rsidRPr="002C04C0">
        <w:rPr>
          <w:rStyle w:val="Kop1Char"/>
          <w:rFonts w:ascii="Calibri" w:hAnsi="Calibri"/>
          <w:sz w:val="28"/>
          <w:szCs w:val="28"/>
        </w:rPr>
        <w:t xml:space="preserve"> Het actie-reactie plan</w:t>
      </w:r>
      <w:bookmarkEnd w:id="10"/>
      <w:bookmarkEnd w:id="11"/>
      <w:r w:rsidR="00AC6F4B">
        <w:rPr>
          <w:rStyle w:val="Kop1Char"/>
          <w:rFonts w:ascii="Calibri" w:hAnsi="Calibri"/>
          <w:sz w:val="28"/>
          <w:szCs w:val="28"/>
        </w:rPr>
        <w:t xml:space="preserve"> </w:t>
      </w:r>
    </w:p>
    <w:p w:rsidR="00DF7911" w:rsidRPr="002424B1" w:rsidRDefault="00DF7911" w:rsidP="00AC6F4B">
      <w:pPr>
        <w:pStyle w:val="Geenafstand"/>
        <w:jc w:val="both"/>
        <w:rPr>
          <w:rFonts w:asciiTheme="minorHAnsi" w:hAnsiTheme="minorHAnsi"/>
          <w:sz w:val="22"/>
          <w:szCs w:val="22"/>
        </w:rPr>
      </w:pPr>
      <w:r w:rsidRPr="002424B1">
        <w:rPr>
          <w:rFonts w:asciiTheme="minorHAnsi" w:hAnsiTheme="minorHAnsi"/>
          <w:sz w:val="22"/>
          <w:szCs w:val="22"/>
        </w:rPr>
        <w:t>Wanneer een kind ongehoorzaam blijft en opstandig gedrag blijft vertonen kan de medewerker overgaan tot het hanteren van het actie-reactie plan gedrag.</w:t>
      </w:r>
    </w:p>
    <w:p w:rsidR="00DF7911" w:rsidRPr="002424B1" w:rsidRDefault="00DF7911" w:rsidP="00AC6F4B">
      <w:pPr>
        <w:pStyle w:val="Geenafstand"/>
        <w:jc w:val="both"/>
        <w:rPr>
          <w:rFonts w:asciiTheme="minorHAnsi" w:hAnsiTheme="minorHAnsi"/>
          <w:sz w:val="22"/>
          <w:szCs w:val="22"/>
          <w:lang w:eastAsia="en-US"/>
        </w:rPr>
      </w:pPr>
      <w:r w:rsidRPr="002424B1">
        <w:rPr>
          <w:rFonts w:asciiTheme="minorHAnsi" w:hAnsiTheme="minorHAnsi"/>
          <w:sz w:val="22"/>
          <w:szCs w:val="22"/>
          <w:lang w:eastAsia="en-US"/>
        </w:rPr>
        <w:t>Het actie – reactie plan gedrag is in het leven geroepen om er met elkaar voor te zorgen kinderen zoveel mogelijk binnen de kaders van de groep te handhaven. We benaderen kinderen positief en reageren consequent op het gedrag dat ze laten zien. Het is ons doel om kinderen bij escalaties zo snel mogelijk weer op een positieve manier terug te krijgen in de groep en een uitzonderingspositie te voorkomen.</w:t>
      </w:r>
      <w:r w:rsidRPr="002424B1">
        <w:rPr>
          <w:rFonts w:asciiTheme="minorHAnsi" w:hAnsiTheme="minorHAnsi"/>
          <w:sz w:val="22"/>
          <w:szCs w:val="22"/>
          <w:lang w:eastAsia="en-US"/>
        </w:rPr>
        <w:br/>
        <w:t xml:space="preserve">Mocht het nu toch zo zijn dat kinderen ongewenst gedrag vertonen zullen wij onderstaande stappen doorlopen. </w:t>
      </w:r>
      <w:r w:rsidRPr="002424B1">
        <w:rPr>
          <w:rFonts w:asciiTheme="minorHAnsi" w:hAnsiTheme="minorHAnsi"/>
          <w:sz w:val="22"/>
          <w:szCs w:val="22"/>
          <w:lang w:eastAsia="en-US"/>
        </w:rPr>
        <w:br/>
        <w:t>Voordat je hier als medewerker toe over gaat is er een gesprek geweest tussen de medewerker en de ouders en eventueel het kind, zodat iedereen op de hoogte is van het actie – reactie plan.</w:t>
      </w:r>
    </w:p>
    <w:p w:rsidR="00DF7911" w:rsidRDefault="00DF7911" w:rsidP="00AC6F4B">
      <w:pPr>
        <w:pStyle w:val="Geenafstand"/>
        <w:jc w:val="both"/>
        <w:rPr>
          <w:rFonts w:asciiTheme="minorHAnsi" w:hAnsiTheme="minorHAnsi"/>
          <w:sz w:val="22"/>
          <w:szCs w:val="22"/>
          <w:lang w:eastAsia="en-US"/>
        </w:rPr>
      </w:pPr>
      <w:r w:rsidRPr="002424B1">
        <w:rPr>
          <w:rFonts w:asciiTheme="minorHAnsi" w:hAnsiTheme="minorHAnsi"/>
          <w:sz w:val="22"/>
          <w:szCs w:val="22"/>
          <w:lang w:eastAsia="en-US"/>
        </w:rPr>
        <w:t>Bij Kinderen van 0-4 jaar worden de stappen</w:t>
      </w:r>
      <w:r w:rsidR="002424B1">
        <w:rPr>
          <w:rFonts w:asciiTheme="minorHAnsi" w:hAnsiTheme="minorHAnsi"/>
          <w:sz w:val="22"/>
          <w:szCs w:val="22"/>
          <w:lang w:eastAsia="en-US"/>
        </w:rPr>
        <w:t xml:space="preserve"> </w:t>
      </w:r>
      <w:r w:rsidRPr="002424B1">
        <w:rPr>
          <w:rFonts w:asciiTheme="minorHAnsi" w:hAnsiTheme="minorHAnsi"/>
          <w:sz w:val="22"/>
          <w:szCs w:val="22"/>
          <w:lang w:eastAsia="en-US"/>
        </w:rPr>
        <w:t>A t/m C</w:t>
      </w:r>
      <w:r w:rsidR="002424B1">
        <w:rPr>
          <w:rFonts w:asciiTheme="minorHAnsi" w:hAnsiTheme="minorHAnsi"/>
          <w:sz w:val="22"/>
          <w:szCs w:val="22"/>
          <w:lang w:eastAsia="en-US"/>
        </w:rPr>
        <w:t xml:space="preserve"> </w:t>
      </w:r>
      <w:r w:rsidRPr="002424B1">
        <w:rPr>
          <w:rFonts w:asciiTheme="minorHAnsi" w:hAnsiTheme="minorHAnsi"/>
          <w:sz w:val="22"/>
          <w:szCs w:val="22"/>
          <w:lang w:eastAsia="en-US"/>
        </w:rPr>
        <w:t>gevolgd en desgewenst herhaald. Ervaring zegt dat kinderen in deze leeftijd doeltreffend reageren op waarschuwingen en het geven van gewenst gedrag instructie of het tijdelijk uit de situatie/speelhoek halen waar het ongewenste gedrag plaatsvindt.</w:t>
      </w:r>
    </w:p>
    <w:p w:rsidR="002424B1" w:rsidRPr="002424B1" w:rsidRDefault="002424B1" w:rsidP="00C17982">
      <w:pPr>
        <w:pStyle w:val="Geenafstand"/>
        <w:jc w:val="both"/>
        <w:rPr>
          <w:rFonts w:asciiTheme="minorHAnsi" w:hAnsi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6"/>
        <w:gridCol w:w="4520"/>
      </w:tblGrid>
      <w:tr w:rsidR="00DF7911" w:rsidRPr="0092467E" w:rsidTr="00237407">
        <w:tc>
          <w:tcPr>
            <w:tcW w:w="4496" w:type="dxa"/>
          </w:tcPr>
          <w:p w:rsidR="00DF7911" w:rsidRPr="0092467E" w:rsidRDefault="00DF7911" w:rsidP="00C17982">
            <w:pPr>
              <w:jc w:val="both"/>
              <w:rPr>
                <w:rFonts w:ascii="Calibri" w:hAnsi="Calibri"/>
                <w:b/>
                <w:szCs w:val="22"/>
                <w:lang w:eastAsia="en-US"/>
              </w:rPr>
            </w:pPr>
            <w:r w:rsidRPr="0092467E">
              <w:rPr>
                <w:rFonts w:ascii="Calibri" w:hAnsi="Calibri"/>
                <w:b/>
                <w:sz w:val="22"/>
                <w:szCs w:val="22"/>
                <w:lang w:eastAsia="en-US"/>
              </w:rPr>
              <w:t>Actie kind</w:t>
            </w:r>
          </w:p>
        </w:tc>
        <w:tc>
          <w:tcPr>
            <w:tcW w:w="4520" w:type="dxa"/>
          </w:tcPr>
          <w:p w:rsidR="00DF7911" w:rsidRPr="0092467E" w:rsidRDefault="00DF7911" w:rsidP="00C17982">
            <w:pPr>
              <w:jc w:val="both"/>
              <w:rPr>
                <w:rFonts w:ascii="Calibri" w:hAnsi="Calibri"/>
                <w:b/>
                <w:szCs w:val="22"/>
                <w:lang w:eastAsia="en-US"/>
              </w:rPr>
            </w:pPr>
            <w:r w:rsidRPr="0092467E">
              <w:rPr>
                <w:rFonts w:ascii="Calibri" w:hAnsi="Calibri"/>
                <w:b/>
                <w:sz w:val="22"/>
                <w:szCs w:val="22"/>
                <w:lang w:eastAsia="en-US"/>
              </w:rPr>
              <w:t xml:space="preserve">Reactie </w:t>
            </w:r>
            <w:r>
              <w:rPr>
                <w:rFonts w:ascii="Calibri" w:hAnsi="Calibri"/>
                <w:b/>
                <w:sz w:val="22"/>
                <w:szCs w:val="22"/>
                <w:lang w:eastAsia="en-US"/>
              </w:rPr>
              <w:t>medewerker</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A Er wordt niet geluisterd of gehandeld zoals op dat moment gewenst is.</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 xml:space="preserve">Er wordt een waarschuwing en een gedragsinstructie gegeven. </w:t>
            </w:r>
            <w:r w:rsidRPr="0092467E">
              <w:rPr>
                <w:rFonts w:ascii="Calibri" w:hAnsi="Calibri"/>
                <w:sz w:val="22"/>
                <w:szCs w:val="22"/>
                <w:lang w:eastAsia="en-US"/>
              </w:rPr>
              <w:br/>
              <w:t>‘Je hebt nu een waarschuwing, ik wil dat je….</w:t>
            </w:r>
            <w:r>
              <w:rPr>
                <w:rFonts w:ascii="Calibri" w:hAnsi="Calibri"/>
                <w:sz w:val="22"/>
                <w:szCs w:val="22"/>
                <w:lang w:eastAsia="en-US"/>
              </w:rPr>
              <w:t xml:space="preserve"> </w:t>
            </w:r>
            <w:r w:rsidRPr="0092467E">
              <w:rPr>
                <w:rFonts w:ascii="Calibri" w:hAnsi="Calibri"/>
                <w:sz w:val="22"/>
                <w:szCs w:val="22"/>
                <w:lang w:eastAsia="en-US"/>
              </w:rPr>
              <w:t xml:space="preserve">gaat doen en ik kom over 2 minuten kijken of het je gelukt is.’ </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B</w:t>
            </w:r>
            <w:r w:rsidR="002424B1">
              <w:rPr>
                <w:rFonts w:ascii="Calibri" w:hAnsi="Calibri"/>
                <w:sz w:val="22"/>
                <w:szCs w:val="22"/>
                <w:lang w:eastAsia="en-US"/>
              </w:rPr>
              <w:t xml:space="preserve"> </w:t>
            </w:r>
            <w:r w:rsidRPr="0092467E">
              <w:rPr>
                <w:rFonts w:ascii="Calibri" w:hAnsi="Calibri"/>
                <w:sz w:val="22"/>
                <w:szCs w:val="22"/>
                <w:lang w:eastAsia="en-US"/>
              </w:rPr>
              <w:t xml:space="preserve">Er wordt voor de tweede keer niet geluisterd of gehandeld zoals op dat moment gewenst is. </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 xml:space="preserve">Er wordt een tweede waarschuwing gegeven en het kind wordt op een andere plek, aan het werk gezet met een opdracht, het kind krijgt </w:t>
            </w:r>
            <w:r w:rsidRPr="000D0FE8">
              <w:rPr>
                <w:rFonts w:ascii="Calibri" w:hAnsi="Calibri"/>
                <w:sz w:val="22"/>
                <w:szCs w:val="22"/>
                <w:lang w:eastAsia="en-US"/>
              </w:rPr>
              <w:t xml:space="preserve">een </w:t>
            </w:r>
            <w:r w:rsidRPr="000D0FE8">
              <w:rPr>
                <w:rFonts w:ascii="Calibri" w:hAnsi="Calibri"/>
                <w:sz w:val="22"/>
                <w:szCs w:val="22"/>
                <w:u w:val="single"/>
                <w:lang w:eastAsia="en-US"/>
              </w:rPr>
              <w:t>time-out</w:t>
            </w:r>
            <w:r w:rsidRPr="0092467E">
              <w:rPr>
                <w:rFonts w:ascii="Calibri" w:hAnsi="Calibri"/>
                <w:sz w:val="22"/>
                <w:szCs w:val="22"/>
                <w:lang w:eastAsia="en-US"/>
              </w:rPr>
              <w:t xml:space="preserve">. </w:t>
            </w:r>
          </w:p>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‘Je hebt nu een twe</w:t>
            </w:r>
            <w:r>
              <w:rPr>
                <w:rFonts w:ascii="Calibri" w:hAnsi="Calibri"/>
                <w:sz w:val="22"/>
                <w:szCs w:val="22"/>
                <w:lang w:eastAsia="en-US"/>
              </w:rPr>
              <w:t>ede waarschuwing, ik wil dat je.</w:t>
            </w:r>
            <w:r w:rsidRPr="0092467E">
              <w:rPr>
                <w:rFonts w:ascii="Calibri" w:hAnsi="Calibri"/>
                <w:sz w:val="22"/>
                <w:szCs w:val="22"/>
                <w:lang w:eastAsia="en-US"/>
              </w:rPr>
              <w:t>..(time-out plek)</w:t>
            </w:r>
            <w:r w:rsidR="002424B1">
              <w:rPr>
                <w:rFonts w:ascii="Calibri" w:hAnsi="Calibri"/>
                <w:sz w:val="22"/>
                <w:szCs w:val="22"/>
                <w:lang w:eastAsia="en-US"/>
              </w:rPr>
              <w:t xml:space="preserve"> </w:t>
            </w:r>
            <w:r w:rsidRPr="0092467E">
              <w:rPr>
                <w:rFonts w:ascii="Calibri" w:hAnsi="Calibri"/>
                <w:sz w:val="22"/>
                <w:szCs w:val="22"/>
                <w:lang w:eastAsia="en-US"/>
              </w:rPr>
              <w:t>gaat zitten. Ik kom over…</w:t>
            </w:r>
            <w:r>
              <w:rPr>
                <w:rFonts w:ascii="Calibri" w:hAnsi="Calibri"/>
                <w:sz w:val="22"/>
                <w:szCs w:val="22"/>
                <w:lang w:eastAsia="en-US"/>
              </w:rPr>
              <w:t xml:space="preserve"> </w:t>
            </w:r>
            <w:r w:rsidRPr="0092467E">
              <w:rPr>
                <w:rFonts w:ascii="Calibri" w:hAnsi="Calibri"/>
                <w:sz w:val="22"/>
                <w:szCs w:val="22"/>
                <w:lang w:eastAsia="en-US"/>
              </w:rPr>
              <w:t>(leeftijd x 1minuut) kijken hoe het gaat’</w:t>
            </w:r>
          </w:p>
          <w:p w:rsidR="00DF7911" w:rsidRPr="0092467E" w:rsidRDefault="00DF7911" w:rsidP="00C17982">
            <w:pPr>
              <w:jc w:val="both"/>
              <w:rPr>
                <w:rFonts w:ascii="Calibri" w:hAnsi="Calibri"/>
                <w:szCs w:val="22"/>
                <w:lang w:eastAsia="en-US"/>
              </w:rPr>
            </w:pPr>
          </w:p>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Als een kind erg boos is, krijgt het</w:t>
            </w:r>
            <w:r>
              <w:rPr>
                <w:rFonts w:ascii="Calibri" w:hAnsi="Calibri"/>
                <w:sz w:val="22"/>
                <w:szCs w:val="22"/>
                <w:lang w:eastAsia="en-US"/>
              </w:rPr>
              <w:t xml:space="preserve"> (</w:t>
            </w:r>
            <w:r w:rsidRPr="0092467E">
              <w:rPr>
                <w:rFonts w:ascii="Calibri" w:hAnsi="Calibri"/>
                <w:sz w:val="22"/>
                <w:szCs w:val="22"/>
                <w:lang w:eastAsia="en-US"/>
              </w:rPr>
              <w:t xml:space="preserve"> leeftijd</w:t>
            </w:r>
            <w:r w:rsidR="002424B1">
              <w:rPr>
                <w:rFonts w:ascii="Calibri" w:hAnsi="Calibri"/>
                <w:sz w:val="22"/>
                <w:szCs w:val="22"/>
                <w:lang w:eastAsia="en-US"/>
              </w:rPr>
              <w:t xml:space="preserve"> </w:t>
            </w:r>
            <w:r>
              <w:rPr>
                <w:rFonts w:ascii="Calibri" w:hAnsi="Calibri"/>
                <w:sz w:val="22"/>
                <w:szCs w:val="22"/>
                <w:lang w:eastAsia="en-US"/>
              </w:rPr>
              <w:t>x 1</w:t>
            </w:r>
            <w:r w:rsidR="006E03BC">
              <w:rPr>
                <w:rFonts w:ascii="Calibri" w:hAnsi="Calibri"/>
                <w:sz w:val="22"/>
                <w:szCs w:val="22"/>
                <w:lang w:eastAsia="en-US"/>
              </w:rPr>
              <w:t xml:space="preserve"> </w:t>
            </w:r>
            <w:r>
              <w:rPr>
                <w:rFonts w:ascii="Calibri" w:hAnsi="Calibri"/>
                <w:sz w:val="22"/>
                <w:szCs w:val="22"/>
                <w:lang w:eastAsia="en-US"/>
              </w:rPr>
              <w:t xml:space="preserve">minuut) </w:t>
            </w:r>
            <w:r w:rsidRPr="0092467E">
              <w:rPr>
                <w:rFonts w:ascii="Calibri" w:hAnsi="Calibri"/>
                <w:sz w:val="22"/>
                <w:szCs w:val="22"/>
                <w:lang w:eastAsia="en-US"/>
              </w:rPr>
              <w:t>om af te koelen en daarna moet het dan nog (leeftijd x 1min) werken op de toegewezen plek.</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C 1 Het kind is tot rust gekomen en heeft goed gewerkt tijdens de time-out.</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Het ki</w:t>
            </w:r>
            <w:r>
              <w:rPr>
                <w:rFonts w:ascii="Calibri" w:hAnsi="Calibri"/>
                <w:sz w:val="22"/>
                <w:szCs w:val="22"/>
                <w:lang w:eastAsia="en-US"/>
              </w:rPr>
              <w:t>nd krijgt een nieuwe kans in bepaalde hoek/ruimte</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C 2 Het kind is niet tot rust gekomen en/of heeft niet goed gewerkt tijdens de time-out</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 xml:space="preserve">Het kind krijgt nogmaals (leeftijd + </w:t>
            </w:r>
            <w:r>
              <w:rPr>
                <w:rFonts w:ascii="Calibri" w:hAnsi="Calibri"/>
                <w:sz w:val="22"/>
                <w:szCs w:val="22"/>
                <w:lang w:eastAsia="en-US"/>
              </w:rPr>
              <w:t>1</w:t>
            </w:r>
            <w:r w:rsidRPr="0092467E">
              <w:rPr>
                <w:rFonts w:ascii="Calibri" w:hAnsi="Calibri"/>
                <w:sz w:val="22"/>
                <w:szCs w:val="22"/>
                <w:lang w:eastAsia="en-US"/>
              </w:rPr>
              <w:t xml:space="preserve"> minuten</w:t>
            </w:r>
            <w:r>
              <w:rPr>
                <w:rFonts w:ascii="Calibri" w:hAnsi="Calibri"/>
                <w:sz w:val="22"/>
                <w:szCs w:val="22"/>
                <w:lang w:eastAsia="en-US"/>
              </w:rPr>
              <w:t>)</w:t>
            </w:r>
            <w:r w:rsidRPr="0092467E">
              <w:rPr>
                <w:rFonts w:ascii="Calibri" w:hAnsi="Calibri"/>
                <w:sz w:val="22"/>
                <w:szCs w:val="22"/>
                <w:lang w:eastAsia="en-US"/>
              </w:rPr>
              <w:t xml:space="preserve"> de tijd om zich te herpakken en te doen wat er van hem wordt gevraagd.</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D Ook na de time-out wo</w:t>
            </w:r>
            <w:r w:rsidR="006E03BC">
              <w:rPr>
                <w:rFonts w:ascii="Calibri" w:hAnsi="Calibri"/>
                <w:sz w:val="22"/>
                <w:szCs w:val="22"/>
                <w:lang w:eastAsia="en-US"/>
              </w:rPr>
              <w:t>rdt er (bij terugkeer op het leerplein</w:t>
            </w:r>
            <w:r w:rsidRPr="0092467E">
              <w:rPr>
                <w:rFonts w:ascii="Calibri" w:hAnsi="Calibri"/>
                <w:sz w:val="22"/>
                <w:szCs w:val="22"/>
                <w:lang w:eastAsia="en-US"/>
              </w:rPr>
              <w:t>) door het kind niet gedaan wat er van hem verwacht wordt.</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 xml:space="preserve">Het kind wordt niet meer gewaarschuwd, maar wordt verwijderd uit de groep, </w:t>
            </w:r>
            <w:r>
              <w:rPr>
                <w:rFonts w:ascii="Calibri" w:hAnsi="Calibri"/>
                <w:sz w:val="22"/>
                <w:szCs w:val="22"/>
                <w:lang w:eastAsia="en-US"/>
              </w:rPr>
              <w:t>gaat naar het</w:t>
            </w:r>
            <w:r w:rsidRPr="0092467E">
              <w:rPr>
                <w:rFonts w:ascii="Calibri" w:hAnsi="Calibri"/>
                <w:sz w:val="22"/>
                <w:szCs w:val="22"/>
                <w:lang w:eastAsia="en-US"/>
              </w:rPr>
              <w:t xml:space="preserve"> kantoor en gaat daar aan zijn werk. </w:t>
            </w:r>
            <w:r w:rsidRPr="0092467E">
              <w:rPr>
                <w:rFonts w:ascii="Calibri" w:hAnsi="Calibri"/>
                <w:sz w:val="22"/>
                <w:szCs w:val="22"/>
                <w:lang w:eastAsia="en-US"/>
              </w:rPr>
              <w:br/>
              <w:t>Na het afronden van zijn taak (max. 15 min) gaat het kind in gesprek met degene onder wiens verantwoordelijkheid hij op dat moment valt.</w:t>
            </w:r>
            <w:r w:rsidRPr="0092467E">
              <w:rPr>
                <w:rFonts w:ascii="Calibri" w:hAnsi="Calibri"/>
                <w:sz w:val="22"/>
                <w:szCs w:val="22"/>
                <w:lang w:eastAsia="en-US"/>
              </w:rPr>
              <w:br/>
              <w:t xml:space="preserve">Nadat er contact is geweest met de </w:t>
            </w:r>
            <w:r>
              <w:rPr>
                <w:rFonts w:ascii="Calibri" w:hAnsi="Calibri"/>
                <w:sz w:val="22"/>
                <w:szCs w:val="22"/>
                <w:lang w:eastAsia="en-US"/>
              </w:rPr>
              <w:t>medewerker</w:t>
            </w:r>
            <w:r w:rsidRPr="0092467E">
              <w:rPr>
                <w:rFonts w:ascii="Calibri" w:hAnsi="Calibri"/>
                <w:sz w:val="22"/>
                <w:szCs w:val="22"/>
                <w:lang w:eastAsia="en-US"/>
              </w:rPr>
              <w:t xml:space="preserve"> keert het kind terug naar de groep. </w:t>
            </w:r>
            <w:r w:rsidRPr="0092467E">
              <w:rPr>
                <w:rFonts w:ascii="Calibri" w:hAnsi="Calibri"/>
                <w:sz w:val="22"/>
                <w:szCs w:val="22"/>
                <w:lang w:eastAsia="en-US"/>
              </w:rPr>
              <w:br/>
              <w:t>Doel van dit gesprek is een constructieve oplossing verzinnen door:</w:t>
            </w:r>
            <w:r w:rsidR="002424B1">
              <w:rPr>
                <w:rFonts w:ascii="Calibri" w:hAnsi="Calibri"/>
                <w:sz w:val="22"/>
                <w:szCs w:val="22"/>
                <w:lang w:eastAsia="en-US"/>
              </w:rPr>
              <w:t xml:space="preserve"> </w:t>
            </w:r>
            <w:r w:rsidRPr="0092467E">
              <w:rPr>
                <w:rFonts w:ascii="Calibri" w:hAnsi="Calibri"/>
                <w:sz w:val="22"/>
                <w:szCs w:val="22"/>
                <w:lang w:eastAsia="en-US"/>
              </w:rPr>
              <w:t xml:space="preserve">terug halen wat er </w:t>
            </w:r>
            <w:r w:rsidRPr="0092467E">
              <w:rPr>
                <w:rFonts w:ascii="Calibri" w:hAnsi="Calibri"/>
                <w:sz w:val="22"/>
                <w:szCs w:val="22"/>
                <w:lang w:eastAsia="en-US"/>
              </w:rPr>
              <w:lastRenderedPageBreak/>
              <w:t xml:space="preserve">gebeurd is, bespreken wat er de volgende keer anders moet, afspraken maken over de teruggang naar de groep (welk gedrag wil je zien, beschrijf dat!), ter afronding de afspraken herhalen. </w:t>
            </w:r>
            <w:r w:rsidRPr="0092467E">
              <w:rPr>
                <w:rFonts w:ascii="Calibri" w:hAnsi="Calibri"/>
                <w:sz w:val="22"/>
                <w:szCs w:val="22"/>
                <w:lang w:eastAsia="en-US"/>
              </w:rPr>
              <w:br/>
              <w:t>Dan wordt het kind teruggebracht naar de groep.</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lastRenderedPageBreak/>
              <w:t>E 1 Het kind bespreekt met een volwassene wat er gebeurd is en komt tot een constructieve oplossing.</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Het kind krijgt een nieuwe kans in de groep.</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E 2 Het kind komt na de time-out in het kantoor met een volwassene niet tot praten en een constructieve oplossing.</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 xml:space="preserve">Het kind blijft doorwerken op kantoor, na 10 minuten wordt er nogmaals door een volwassene geprobeerd een gesprek te voeren. </w:t>
            </w:r>
            <w:r w:rsidRPr="0092467E">
              <w:rPr>
                <w:rFonts w:ascii="Calibri" w:hAnsi="Calibri"/>
                <w:sz w:val="22"/>
                <w:szCs w:val="22"/>
                <w:lang w:eastAsia="en-US"/>
              </w:rPr>
              <w:br/>
              <w:t>Zie D voor doel en verloop van dit gesprek.</w:t>
            </w:r>
          </w:p>
        </w:tc>
      </w:tr>
      <w:tr w:rsidR="00DF7911" w:rsidRPr="0092467E" w:rsidTr="00237407">
        <w:tc>
          <w:tcPr>
            <w:tcW w:w="4496"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 xml:space="preserve">F Na de tweede kans </w:t>
            </w:r>
            <w:r w:rsidR="00027BCC">
              <w:rPr>
                <w:rFonts w:ascii="Calibri" w:hAnsi="Calibri"/>
                <w:sz w:val="22"/>
                <w:szCs w:val="22"/>
                <w:lang w:eastAsia="en-US"/>
              </w:rPr>
              <w:t>op het leerplein</w:t>
            </w:r>
            <w:r w:rsidRPr="0092467E">
              <w:rPr>
                <w:rFonts w:ascii="Calibri" w:hAnsi="Calibri"/>
                <w:sz w:val="22"/>
                <w:szCs w:val="22"/>
                <w:lang w:eastAsia="en-US"/>
              </w:rPr>
              <w:t xml:space="preserve"> wordt er nogmaals niet geluisterd of gehandeld zoals op dat moment gewenst is.</w:t>
            </w:r>
          </w:p>
        </w:tc>
        <w:tc>
          <w:tcPr>
            <w:tcW w:w="4520" w:type="dxa"/>
          </w:tcPr>
          <w:p w:rsidR="00DF7911" w:rsidRPr="0092467E" w:rsidRDefault="00DF7911" w:rsidP="00C17982">
            <w:pPr>
              <w:jc w:val="both"/>
              <w:rPr>
                <w:rFonts w:ascii="Calibri" w:hAnsi="Calibri"/>
                <w:szCs w:val="22"/>
                <w:lang w:eastAsia="en-US"/>
              </w:rPr>
            </w:pPr>
            <w:r w:rsidRPr="0092467E">
              <w:rPr>
                <w:rFonts w:ascii="Calibri" w:hAnsi="Calibri"/>
                <w:sz w:val="22"/>
                <w:szCs w:val="22"/>
                <w:lang w:eastAsia="en-US"/>
              </w:rPr>
              <w:t>Het kind wordt direct uit de groep verwijderd en werkt de rest van de dag in een andere groep of in het kantoor.</w:t>
            </w:r>
            <w:r w:rsidRPr="0092467E">
              <w:rPr>
                <w:rFonts w:ascii="Calibri" w:hAnsi="Calibri"/>
                <w:sz w:val="22"/>
                <w:szCs w:val="22"/>
                <w:lang w:eastAsia="en-US"/>
              </w:rPr>
              <w:br/>
              <w:t xml:space="preserve">Na schooltijd wordt er gesproken met het kind en eventuele gemiste onderwijstijd wordt ingehaald en ouders worden op de hoogte gesteld. </w:t>
            </w:r>
          </w:p>
        </w:tc>
      </w:tr>
    </w:tbl>
    <w:p w:rsidR="0021141D" w:rsidRDefault="0021141D" w:rsidP="00C17982">
      <w:pPr>
        <w:jc w:val="both"/>
        <w:rPr>
          <w:rFonts w:asciiTheme="minorHAnsi" w:hAnsiTheme="minorHAnsi"/>
          <w:sz w:val="22"/>
          <w:szCs w:val="22"/>
        </w:rPr>
      </w:pPr>
    </w:p>
    <w:p w:rsidR="00DF7911" w:rsidRPr="0021141D" w:rsidRDefault="00DF7911" w:rsidP="00C17982">
      <w:pPr>
        <w:jc w:val="both"/>
        <w:rPr>
          <w:rFonts w:asciiTheme="minorHAnsi" w:hAnsiTheme="minorHAnsi"/>
          <w:sz w:val="22"/>
          <w:szCs w:val="22"/>
          <w:u w:val="single"/>
        </w:rPr>
      </w:pPr>
      <w:r w:rsidRPr="0021141D">
        <w:rPr>
          <w:rFonts w:asciiTheme="minorHAnsi" w:hAnsiTheme="minorHAnsi"/>
          <w:sz w:val="22"/>
          <w:szCs w:val="22"/>
          <w:u w:val="single"/>
        </w:rPr>
        <w:t>Time-out</w:t>
      </w:r>
    </w:p>
    <w:p w:rsidR="00E54820" w:rsidRDefault="00DF7911" w:rsidP="00C17982">
      <w:pPr>
        <w:jc w:val="both"/>
        <w:rPr>
          <w:rFonts w:asciiTheme="minorHAnsi" w:hAnsiTheme="minorHAnsi"/>
          <w:sz w:val="22"/>
          <w:szCs w:val="22"/>
        </w:rPr>
      </w:pPr>
      <w:r w:rsidRPr="0021141D">
        <w:rPr>
          <w:rFonts w:asciiTheme="minorHAnsi" w:hAnsiTheme="minorHAnsi"/>
          <w:sz w:val="22"/>
          <w:szCs w:val="22"/>
        </w:rPr>
        <w:t xml:space="preserve"> De </w:t>
      </w:r>
      <w:r w:rsidRPr="0021141D">
        <w:rPr>
          <w:rFonts w:asciiTheme="minorHAnsi" w:hAnsiTheme="minorHAnsi"/>
          <w:bCs/>
          <w:sz w:val="22"/>
          <w:szCs w:val="22"/>
        </w:rPr>
        <w:t>time-out</w:t>
      </w:r>
      <w:r w:rsidRPr="0021141D">
        <w:rPr>
          <w:rFonts w:asciiTheme="minorHAnsi" w:hAnsiTheme="minorHAnsi"/>
          <w:b/>
          <w:bCs/>
          <w:sz w:val="22"/>
          <w:szCs w:val="22"/>
        </w:rPr>
        <w:t xml:space="preserve"> </w:t>
      </w:r>
      <w:r w:rsidRPr="0021141D">
        <w:rPr>
          <w:rFonts w:asciiTheme="minorHAnsi" w:hAnsiTheme="minorHAnsi"/>
          <w:sz w:val="22"/>
          <w:szCs w:val="22"/>
        </w:rPr>
        <w:t>wordt beschreven als “een periode waarin het kind weg wordt gehaald van alle prikkels die het ongewenste gedrag versterken”. Deze techniek is daarom onder andere geschikt om ongehoorzaamheid en agressief gedrag aan te pakken. Dit is de reden dat de time-out een plek heeft gekregen in ons actie – reactie plan. Kinderen met specifieke leer- of gedragsproblemen kunnen om tot rust te komen af en toe een time-out nodig hebben. Voor deze kinderen bestaat de mogelijkheid om met de medewerker</w:t>
      </w:r>
      <w:r w:rsidR="002424B1" w:rsidRPr="0021141D">
        <w:rPr>
          <w:rFonts w:asciiTheme="minorHAnsi" w:hAnsiTheme="minorHAnsi"/>
          <w:sz w:val="22"/>
          <w:szCs w:val="22"/>
        </w:rPr>
        <w:t xml:space="preserve"> </w:t>
      </w:r>
      <w:r w:rsidRPr="0021141D">
        <w:rPr>
          <w:rFonts w:asciiTheme="minorHAnsi" w:hAnsiTheme="minorHAnsi"/>
          <w:sz w:val="22"/>
          <w:szCs w:val="22"/>
        </w:rPr>
        <w:t xml:space="preserve">af te spreken wanneer, hoe en waar dit ingezet wordt. </w:t>
      </w:r>
    </w:p>
    <w:p w:rsidR="00DF7911" w:rsidRPr="0021141D" w:rsidRDefault="00027BCC" w:rsidP="00C17982">
      <w:pPr>
        <w:jc w:val="both"/>
        <w:rPr>
          <w:rFonts w:asciiTheme="minorHAnsi" w:hAnsiTheme="minorHAnsi"/>
          <w:sz w:val="22"/>
          <w:szCs w:val="22"/>
        </w:rPr>
      </w:pPr>
      <w:r>
        <w:rPr>
          <w:rFonts w:asciiTheme="minorHAnsi" w:hAnsiTheme="minorHAnsi"/>
          <w:sz w:val="22"/>
          <w:szCs w:val="22"/>
        </w:rPr>
        <w:t>Hierbij is het van belang dat er duidelijkheid is</w:t>
      </w:r>
      <w:r w:rsidR="00E54820">
        <w:rPr>
          <w:rFonts w:asciiTheme="minorHAnsi" w:hAnsiTheme="minorHAnsi"/>
          <w:sz w:val="22"/>
          <w:szCs w:val="22"/>
        </w:rPr>
        <w:t>,</w:t>
      </w:r>
      <w:r>
        <w:rPr>
          <w:rFonts w:asciiTheme="minorHAnsi" w:hAnsiTheme="minorHAnsi"/>
          <w:sz w:val="22"/>
          <w:szCs w:val="22"/>
        </w:rPr>
        <w:t xml:space="preserve"> voor zowel kind als medewerker</w:t>
      </w:r>
      <w:r w:rsidR="00E54820">
        <w:rPr>
          <w:rFonts w:asciiTheme="minorHAnsi" w:hAnsiTheme="minorHAnsi"/>
          <w:sz w:val="22"/>
          <w:szCs w:val="22"/>
        </w:rPr>
        <w:t>,</w:t>
      </w:r>
      <w:r>
        <w:rPr>
          <w:rFonts w:asciiTheme="minorHAnsi" w:hAnsiTheme="minorHAnsi"/>
          <w:sz w:val="22"/>
          <w:szCs w:val="22"/>
        </w:rPr>
        <w:t xml:space="preserve"> wanneer het gaat om een opgelegde time-out of een zelfgekozen time-out. </w:t>
      </w:r>
      <w:r w:rsidR="007F417A">
        <w:rPr>
          <w:rFonts w:asciiTheme="minorHAnsi" w:hAnsiTheme="minorHAnsi"/>
          <w:sz w:val="22"/>
          <w:szCs w:val="22"/>
        </w:rPr>
        <w:t xml:space="preserve">Na iedere time-out reflecteren de betrokken medewerkers op de situatie. </w:t>
      </w:r>
    </w:p>
    <w:p w:rsidR="002424B1" w:rsidRDefault="002424B1" w:rsidP="00C17982">
      <w:pPr>
        <w:jc w:val="both"/>
        <w:rPr>
          <w:rStyle w:val="Kop1Char"/>
          <w:rFonts w:ascii="Calibri" w:hAnsi="Calibri"/>
          <w:sz w:val="28"/>
          <w:szCs w:val="28"/>
        </w:rPr>
      </w:pPr>
      <w:bookmarkStart w:id="12" w:name="_Toc379472642"/>
      <w:r>
        <w:rPr>
          <w:rStyle w:val="Kop1Char"/>
          <w:rFonts w:ascii="Calibri" w:hAnsi="Calibri"/>
          <w:sz w:val="28"/>
          <w:szCs w:val="28"/>
        </w:rPr>
        <w:br w:type="page"/>
      </w:r>
    </w:p>
    <w:p w:rsidR="00DF7911" w:rsidRPr="002424B1" w:rsidRDefault="00DF7911" w:rsidP="00C17982">
      <w:pPr>
        <w:pStyle w:val="Geenafstand"/>
        <w:jc w:val="both"/>
        <w:rPr>
          <w:rFonts w:asciiTheme="minorHAnsi" w:hAnsiTheme="minorHAnsi"/>
          <w:sz w:val="22"/>
          <w:szCs w:val="22"/>
        </w:rPr>
      </w:pPr>
      <w:bookmarkStart w:id="13" w:name="_Toc503259756"/>
      <w:r w:rsidRPr="00277139">
        <w:rPr>
          <w:rStyle w:val="Kop1Char"/>
          <w:rFonts w:ascii="Calibri" w:hAnsi="Calibri"/>
          <w:sz w:val="28"/>
          <w:szCs w:val="28"/>
        </w:rPr>
        <w:lastRenderedPageBreak/>
        <w:t>Stap 5</w:t>
      </w:r>
      <w:r>
        <w:rPr>
          <w:rStyle w:val="Kop1Char"/>
          <w:rFonts w:ascii="Calibri" w:hAnsi="Calibri"/>
          <w:sz w:val="28"/>
          <w:szCs w:val="28"/>
        </w:rPr>
        <w:t>:</w:t>
      </w:r>
      <w:r w:rsidRPr="00277139">
        <w:rPr>
          <w:rStyle w:val="Kop1Char"/>
          <w:rFonts w:ascii="Calibri" w:hAnsi="Calibri"/>
          <w:sz w:val="28"/>
          <w:szCs w:val="28"/>
        </w:rPr>
        <w:t xml:space="preserve"> Gedragsovereenkomst</w:t>
      </w:r>
      <w:bookmarkEnd w:id="12"/>
      <w:bookmarkEnd w:id="13"/>
      <w:r w:rsidRPr="00277139">
        <w:rPr>
          <w:rStyle w:val="Kop1Char"/>
          <w:rFonts w:ascii="Calibri" w:hAnsi="Calibri"/>
          <w:sz w:val="28"/>
          <w:szCs w:val="28"/>
        </w:rPr>
        <w:br/>
      </w:r>
      <w:r w:rsidRPr="002424B1">
        <w:rPr>
          <w:rFonts w:asciiTheme="minorHAnsi" w:hAnsiTheme="minorHAnsi"/>
          <w:sz w:val="22"/>
          <w:szCs w:val="22"/>
          <w:u w:val="single"/>
        </w:rPr>
        <w:t>Kinderen van 4 tot 13 jaar</w:t>
      </w:r>
      <w:r w:rsidRPr="002424B1">
        <w:rPr>
          <w:rFonts w:asciiTheme="minorHAnsi" w:hAnsiTheme="minorHAnsi"/>
          <w:sz w:val="22"/>
          <w:szCs w:val="22"/>
        </w:rPr>
        <w:br/>
        <w:t xml:space="preserve">Vanaf groep 1 kan er gekozen worden voor het inzetten van een gedragsovereenkomst. We spreken dan over een situatie waar het kind na bovengenoemde stappen, oppositioneel gedrag blijft vertonen. Hierbij gaat het om kinderen die stap 1 en 2 doorlopen hebben </w:t>
      </w:r>
      <w:r w:rsidR="00DE09D2">
        <w:rPr>
          <w:rFonts w:asciiTheme="minorHAnsi" w:hAnsiTheme="minorHAnsi"/>
          <w:sz w:val="22"/>
          <w:szCs w:val="22"/>
        </w:rPr>
        <w:t>en waarbij nog steeds on</w:t>
      </w:r>
      <w:r w:rsidRPr="002424B1">
        <w:rPr>
          <w:rFonts w:asciiTheme="minorHAnsi" w:hAnsiTheme="minorHAnsi"/>
          <w:sz w:val="22"/>
          <w:szCs w:val="22"/>
        </w:rPr>
        <w:t>acceptabel gedrag zichtbaar is. Acceptabel gedrag is voor kindcentrum de Hoven</w:t>
      </w:r>
      <w:r w:rsidR="002424B1">
        <w:rPr>
          <w:rFonts w:asciiTheme="minorHAnsi" w:hAnsiTheme="minorHAnsi"/>
          <w:sz w:val="22"/>
          <w:szCs w:val="22"/>
        </w:rPr>
        <w:t xml:space="preserve"> </w:t>
      </w:r>
      <w:r w:rsidRPr="002424B1">
        <w:rPr>
          <w:rFonts w:asciiTheme="minorHAnsi" w:hAnsiTheme="minorHAnsi"/>
          <w:sz w:val="22"/>
          <w:szCs w:val="22"/>
        </w:rPr>
        <w:t xml:space="preserve">gedrag dat past bij onze basisregels veiligheid, verantwoordelijkheid en vertrouwen. </w:t>
      </w:r>
    </w:p>
    <w:p w:rsidR="00DF7911" w:rsidRPr="002424B1" w:rsidRDefault="00DF7911" w:rsidP="00C17982">
      <w:pPr>
        <w:pStyle w:val="Geenafstand"/>
        <w:jc w:val="both"/>
        <w:rPr>
          <w:rFonts w:asciiTheme="minorHAnsi" w:hAnsiTheme="minorHAnsi"/>
          <w:sz w:val="22"/>
          <w:szCs w:val="22"/>
        </w:rPr>
      </w:pPr>
      <w:r w:rsidRPr="002424B1">
        <w:rPr>
          <w:rFonts w:asciiTheme="minorHAnsi" w:hAnsiTheme="minorHAnsi"/>
          <w:sz w:val="22"/>
          <w:szCs w:val="22"/>
        </w:rPr>
        <w:t xml:space="preserve">De </w:t>
      </w:r>
      <w:r w:rsidR="00DE09D2">
        <w:rPr>
          <w:rFonts w:asciiTheme="minorHAnsi" w:hAnsiTheme="minorHAnsi"/>
          <w:sz w:val="22"/>
          <w:szCs w:val="22"/>
        </w:rPr>
        <w:t>IB-er zal in overleg met de plein</w:t>
      </w:r>
      <w:r w:rsidRPr="002424B1">
        <w:rPr>
          <w:rFonts w:asciiTheme="minorHAnsi" w:hAnsiTheme="minorHAnsi"/>
          <w:sz w:val="22"/>
          <w:szCs w:val="22"/>
        </w:rPr>
        <w:t>coördinator/ leidinggevende</w:t>
      </w:r>
      <w:r w:rsidR="002424B1">
        <w:rPr>
          <w:rFonts w:asciiTheme="minorHAnsi" w:hAnsiTheme="minorHAnsi"/>
          <w:sz w:val="22"/>
          <w:szCs w:val="22"/>
        </w:rPr>
        <w:t xml:space="preserve"> </w:t>
      </w:r>
      <w:r w:rsidRPr="002424B1">
        <w:rPr>
          <w:rFonts w:asciiTheme="minorHAnsi" w:hAnsiTheme="minorHAnsi"/>
          <w:sz w:val="22"/>
          <w:szCs w:val="22"/>
        </w:rPr>
        <w:t>en de basisgroepsmedewerker besluiten wanneer er sprake is van een gedragsovereenkomst.</w:t>
      </w:r>
    </w:p>
    <w:p w:rsidR="00DF7911" w:rsidRPr="002424B1" w:rsidRDefault="00DF7911" w:rsidP="00C17982">
      <w:pPr>
        <w:pStyle w:val="Geenafstand"/>
        <w:jc w:val="both"/>
        <w:rPr>
          <w:rFonts w:asciiTheme="minorHAnsi" w:hAnsiTheme="minorHAnsi"/>
          <w:sz w:val="22"/>
          <w:szCs w:val="22"/>
        </w:rPr>
      </w:pPr>
      <w:r w:rsidRPr="002424B1">
        <w:rPr>
          <w:rFonts w:asciiTheme="minorHAnsi" w:hAnsiTheme="minorHAnsi"/>
          <w:sz w:val="22"/>
          <w:szCs w:val="22"/>
        </w:rPr>
        <w:t>Ouders en kind zullen een gesprek voeren met basisgro</w:t>
      </w:r>
      <w:r w:rsidR="000662A2">
        <w:rPr>
          <w:rFonts w:asciiTheme="minorHAnsi" w:hAnsiTheme="minorHAnsi"/>
          <w:sz w:val="22"/>
          <w:szCs w:val="22"/>
        </w:rPr>
        <w:t>epsmedewerker en plein</w:t>
      </w:r>
      <w:r w:rsidRPr="002424B1">
        <w:rPr>
          <w:rFonts w:asciiTheme="minorHAnsi" w:hAnsiTheme="minorHAnsi"/>
          <w:sz w:val="22"/>
          <w:szCs w:val="22"/>
        </w:rPr>
        <w:t>coördinator/</w:t>
      </w:r>
      <w:r w:rsidR="00694776" w:rsidRPr="002424B1">
        <w:rPr>
          <w:rFonts w:asciiTheme="minorHAnsi" w:hAnsiTheme="minorHAnsi"/>
          <w:sz w:val="22"/>
          <w:szCs w:val="22"/>
        </w:rPr>
        <w:t xml:space="preserve"> </w:t>
      </w:r>
      <w:r w:rsidRPr="002424B1">
        <w:rPr>
          <w:rFonts w:asciiTheme="minorHAnsi" w:hAnsiTheme="minorHAnsi"/>
          <w:sz w:val="22"/>
          <w:szCs w:val="22"/>
        </w:rPr>
        <w:t>leidinggevende. Daar wordt de gedragsovereenkomst besproken en worden concrete afspraken op papier gezet (zie bijlage 5). Van dit gesprek wordt een verslag gemaakt dat ondertekend wordt door het kindcentrum</w:t>
      </w:r>
      <w:r w:rsidR="002424B1">
        <w:rPr>
          <w:rFonts w:asciiTheme="minorHAnsi" w:hAnsiTheme="minorHAnsi"/>
          <w:sz w:val="22"/>
          <w:szCs w:val="22"/>
        </w:rPr>
        <w:t xml:space="preserve"> </w:t>
      </w:r>
      <w:r w:rsidRPr="002424B1">
        <w:rPr>
          <w:rFonts w:asciiTheme="minorHAnsi" w:hAnsiTheme="minorHAnsi"/>
          <w:sz w:val="22"/>
          <w:szCs w:val="22"/>
        </w:rPr>
        <w:t xml:space="preserve">en ouders en dit verslag komt in het dossier van het kind. </w:t>
      </w:r>
      <w:r w:rsidRPr="002424B1">
        <w:rPr>
          <w:rFonts w:asciiTheme="minorHAnsi" w:hAnsiTheme="minorHAnsi"/>
          <w:sz w:val="22"/>
          <w:szCs w:val="22"/>
        </w:rPr>
        <w:br/>
        <w:t>Een gedragsovereenkomst zal maximaal 6 weken duren en met bovenstaande deelnemers in een afsluitend gesprek geëvalueerd worden. Ouders blijven op de hoogte van de situatie middels de weekkaart</w:t>
      </w:r>
      <w:r w:rsidR="002424B1">
        <w:rPr>
          <w:rFonts w:asciiTheme="minorHAnsi" w:hAnsiTheme="minorHAnsi"/>
          <w:sz w:val="22"/>
          <w:szCs w:val="22"/>
        </w:rPr>
        <w:t xml:space="preserve"> </w:t>
      </w:r>
      <w:r w:rsidRPr="002424B1">
        <w:rPr>
          <w:rFonts w:asciiTheme="minorHAnsi" w:hAnsiTheme="minorHAnsi"/>
          <w:sz w:val="22"/>
          <w:szCs w:val="22"/>
        </w:rPr>
        <w:t>(zie bijlage 6),</w:t>
      </w:r>
      <w:r w:rsidR="002424B1">
        <w:rPr>
          <w:rFonts w:asciiTheme="minorHAnsi" w:hAnsiTheme="minorHAnsi"/>
          <w:sz w:val="22"/>
          <w:szCs w:val="22"/>
        </w:rPr>
        <w:t xml:space="preserve"> </w:t>
      </w:r>
      <w:r w:rsidRPr="002424B1">
        <w:rPr>
          <w:rFonts w:asciiTheme="minorHAnsi" w:hAnsiTheme="minorHAnsi"/>
          <w:sz w:val="22"/>
          <w:szCs w:val="22"/>
        </w:rPr>
        <w:t>en/of telefonisch/mailcontact, daar waar nodig is. In het evaluatiegesprek kan men besluiten om een nieuwe periode in te gaan of de periode af te sluiten.</w:t>
      </w:r>
      <w:r w:rsidRPr="002424B1">
        <w:rPr>
          <w:rFonts w:asciiTheme="minorHAnsi" w:hAnsiTheme="minorHAnsi"/>
          <w:sz w:val="22"/>
          <w:szCs w:val="22"/>
        </w:rPr>
        <w:br/>
        <w:t>De leidinggevende</w:t>
      </w:r>
      <w:r w:rsidR="002424B1">
        <w:rPr>
          <w:rFonts w:asciiTheme="minorHAnsi" w:hAnsiTheme="minorHAnsi"/>
          <w:sz w:val="22"/>
          <w:szCs w:val="22"/>
        </w:rPr>
        <w:t xml:space="preserve"> </w:t>
      </w:r>
      <w:r w:rsidRPr="002424B1">
        <w:rPr>
          <w:rFonts w:asciiTheme="minorHAnsi" w:hAnsiTheme="minorHAnsi"/>
          <w:sz w:val="22"/>
          <w:szCs w:val="22"/>
        </w:rPr>
        <w:t xml:space="preserve">meldt in het gesprek dat deze stap vooraf gaat aan een </w:t>
      </w:r>
      <w:r w:rsidR="008C3C5A">
        <w:rPr>
          <w:rFonts w:asciiTheme="minorHAnsi" w:hAnsiTheme="minorHAnsi"/>
          <w:sz w:val="22"/>
          <w:szCs w:val="22"/>
        </w:rPr>
        <w:t>time out</w:t>
      </w:r>
      <w:r w:rsidRPr="002424B1">
        <w:rPr>
          <w:rFonts w:asciiTheme="minorHAnsi" w:hAnsiTheme="minorHAnsi"/>
          <w:sz w:val="22"/>
          <w:szCs w:val="22"/>
        </w:rPr>
        <w:t xml:space="preserve"> (het plaatsen van een kind in een andere groep) voor 1 dag met een maxi</w:t>
      </w:r>
      <w:r w:rsidR="002424B1" w:rsidRPr="002424B1">
        <w:rPr>
          <w:rFonts w:asciiTheme="minorHAnsi" w:hAnsiTheme="minorHAnsi"/>
          <w:sz w:val="22"/>
          <w:szCs w:val="22"/>
        </w:rPr>
        <w:t>male verlenging van nog een dag</w:t>
      </w:r>
      <w:r w:rsidRPr="002424B1">
        <w:rPr>
          <w:rFonts w:asciiTheme="minorHAnsi" w:hAnsiTheme="minorHAnsi"/>
          <w:sz w:val="22"/>
          <w:szCs w:val="22"/>
        </w:rPr>
        <w:t xml:space="preserve">. </w:t>
      </w:r>
    </w:p>
    <w:p w:rsidR="002424B1" w:rsidRPr="0092467E" w:rsidRDefault="002424B1" w:rsidP="00C17982">
      <w:pPr>
        <w:pStyle w:val="Geenafstand"/>
        <w:jc w:val="both"/>
      </w:pPr>
    </w:p>
    <w:p w:rsidR="00DF7911" w:rsidRPr="00277139" w:rsidRDefault="00DF7911" w:rsidP="00C17982">
      <w:pPr>
        <w:pStyle w:val="Kop1"/>
        <w:jc w:val="both"/>
        <w:rPr>
          <w:rFonts w:ascii="Calibri" w:hAnsi="Calibri"/>
          <w:sz w:val="28"/>
          <w:szCs w:val="28"/>
        </w:rPr>
      </w:pPr>
      <w:bookmarkStart w:id="14" w:name="_Toc503259757"/>
      <w:r w:rsidRPr="00277139">
        <w:rPr>
          <w:rFonts w:ascii="Calibri" w:hAnsi="Calibri"/>
          <w:sz w:val="28"/>
          <w:szCs w:val="28"/>
        </w:rPr>
        <w:t>Stap 6</w:t>
      </w:r>
      <w:r>
        <w:rPr>
          <w:rFonts w:ascii="Calibri" w:hAnsi="Calibri"/>
          <w:sz w:val="28"/>
          <w:szCs w:val="28"/>
        </w:rPr>
        <w:t>:</w:t>
      </w:r>
      <w:r w:rsidRPr="00277139">
        <w:rPr>
          <w:rFonts w:ascii="Calibri" w:hAnsi="Calibri"/>
          <w:sz w:val="28"/>
          <w:szCs w:val="28"/>
        </w:rPr>
        <w:t xml:space="preserve"> Schorsing</w:t>
      </w:r>
      <w:bookmarkEnd w:id="14"/>
      <w:r w:rsidRPr="00277139">
        <w:rPr>
          <w:rFonts w:ascii="Calibri" w:hAnsi="Calibri"/>
          <w:sz w:val="28"/>
          <w:szCs w:val="28"/>
        </w:rPr>
        <w:t xml:space="preserve"> </w:t>
      </w:r>
    </w:p>
    <w:p w:rsidR="00DF7911" w:rsidRDefault="008C3C5A" w:rsidP="00C17982">
      <w:pPr>
        <w:jc w:val="both"/>
        <w:rPr>
          <w:rFonts w:ascii="Calibri" w:hAnsi="Calibri"/>
          <w:sz w:val="22"/>
          <w:szCs w:val="22"/>
        </w:rPr>
      </w:pPr>
      <w:r>
        <w:rPr>
          <w:rFonts w:ascii="Calibri" w:hAnsi="Calibri"/>
          <w:sz w:val="22"/>
          <w:szCs w:val="22"/>
        </w:rPr>
        <w:t>Opgelegde time out</w:t>
      </w:r>
      <w:r w:rsidR="00DF7911" w:rsidRPr="00277139">
        <w:rPr>
          <w:rFonts w:ascii="Calibri" w:hAnsi="Calibri"/>
          <w:sz w:val="22"/>
          <w:szCs w:val="22"/>
        </w:rPr>
        <w:t>: Het</w:t>
      </w:r>
      <w:r>
        <w:rPr>
          <w:rFonts w:ascii="Calibri" w:hAnsi="Calibri"/>
          <w:sz w:val="22"/>
          <w:szCs w:val="22"/>
        </w:rPr>
        <w:t xml:space="preserve"> kind</w:t>
      </w:r>
      <w:r w:rsidR="00DF7911" w:rsidRPr="00277139">
        <w:rPr>
          <w:rFonts w:ascii="Calibri" w:hAnsi="Calibri"/>
          <w:sz w:val="22"/>
          <w:szCs w:val="22"/>
        </w:rPr>
        <w:t xml:space="preserve"> heeft de hele dag geen contact met klas- groepsgenoten. Ouder(s) en kind worden uitgenodigd voor een gesprek door de bouwcoördinator/ directeur waarna de interne schorsing ingaat. Het kind gaat aan het werk op een ander leerplein en bij de BSO in een andere groep. Hiervan wordt een melding gedaan in het kind volgsysteem en een afschrift naar ouder(s).</w:t>
      </w:r>
    </w:p>
    <w:p w:rsidR="00DF7911" w:rsidRPr="00277139" w:rsidRDefault="00DF7911" w:rsidP="00C17982">
      <w:pPr>
        <w:jc w:val="both"/>
        <w:rPr>
          <w:rFonts w:ascii="Calibri" w:hAnsi="Calibri"/>
          <w:sz w:val="22"/>
          <w:szCs w:val="22"/>
        </w:rPr>
      </w:pPr>
    </w:p>
    <w:p w:rsidR="00DF7911" w:rsidRPr="00277139" w:rsidRDefault="008C3C5A" w:rsidP="00C17982">
      <w:pPr>
        <w:jc w:val="both"/>
        <w:rPr>
          <w:rFonts w:ascii="Calibri" w:hAnsi="Calibri"/>
          <w:sz w:val="22"/>
          <w:szCs w:val="22"/>
        </w:rPr>
      </w:pPr>
      <w:r>
        <w:rPr>
          <w:rFonts w:ascii="Calibri" w:hAnsi="Calibri"/>
          <w:sz w:val="22"/>
          <w:szCs w:val="22"/>
        </w:rPr>
        <w:t>Schorsing 1 dag</w:t>
      </w:r>
      <w:r w:rsidR="00DF7911" w:rsidRPr="00277139">
        <w:rPr>
          <w:rFonts w:ascii="Calibri" w:hAnsi="Calibri"/>
          <w:sz w:val="22"/>
          <w:szCs w:val="22"/>
        </w:rPr>
        <w:t>: het kind wordt een dag geschorst. Het heeft geen contact met klas- en groepsgenoten. Ouder(s) en kind worden uitgenodigd voor een gesprek door de bouwcoördinator/ directeur waarna de schorsing ingaat. Het kind krijgt werk mee voor thuis en levert dit de volgende dag bij de medewerker in. Hiervan wordt een melding gedaan in het kind volgsysteem en een afschrift naar ouder(s).</w:t>
      </w:r>
    </w:p>
    <w:p w:rsidR="00DF7911" w:rsidRPr="00277139" w:rsidRDefault="00DF7911" w:rsidP="00C17982">
      <w:pPr>
        <w:jc w:val="both"/>
        <w:rPr>
          <w:rFonts w:ascii="Calibri" w:hAnsi="Calibri"/>
          <w:sz w:val="22"/>
          <w:szCs w:val="22"/>
        </w:rPr>
      </w:pPr>
    </w:p>
    <w:p w:rsidR="00DF7911" w:rsidRPr="00277139" w:rsidRDefault="008C3C5A" w:rsidP="00C17982">
      <w:pPr>
        <w:jc w:val="both"/>
        <w:rPr>
          <w:rFonts w:ascii="Calibri" w:hAnsi="Calibri"/>
          <w:sz w:val="22"/>
          <w:szCs w:val="22"/>
        </w:rPr>
      </w:pPr>
      <w:r w:rsidRPr="008C3C5A">
        <w:rPr>
          <w:rFonts w:ascii="Calibri" w:hAnsi="Calibri"/>
          <w:sz w:val="22"/>
          <w:szCs w:val="22"/>
        </w:rPr>
        <w:t>Schorsing</w:t>
      </w:r>
      <w:r w:rsidR="00DF7911" w:rsidRPr="008C3C5A">
        <w:rPr>
          <w:rFonts w:ascii="Calibri" w:hAnsi="Calibri"/>
          <w:sz w:val="22"/>
          <w:szCs w:val="22"/>
        </w:rPr>
        <w:t xml:space="preserve"> 1 week:</w:t>
      </w:r>
      <w:r w:rsidR="00DF7911" w:rsidRPr="00277139">
        <w:rPr>
          <w:rFonts w:ascii="Calibri" w:hAnsi="Calibri"/>
          <w:sz w:val="22"/>
          <w:szCs w:val="22"/>
        </w:rPr>
        <w:t xml:space="preserve"> het kind wordt een week</w:t>
      </w:r>
      <w:r>
        <w:rPr>
          <w:rFonts w:ascii="Calibri" w:hAnsi="Calibri"/>
          <w:sz w:val="22"/>
          <w:szCs w:val="22"/>
        </w:rPr>
        <w:t xml:space="preserve"> </w:t>
      </w:r>
      <w:r w:rsidR="00DF7911" w:rsidRPr="00277139">
        <w:rPr>
          <w:rFonts w:ascii="Calibri" w:hAnsi="Calibri"/>
          <w:sz w:val="22"/>
          <w:szCs w:val="22"/>
        </w:rPr>
        <w:t>geschorst. Het heeft geen contact met klas- en groepsgenoten. Ouder(s) en kind worden uitgenodigd voor een gesprek door de bouwcoördinat</w:t>
      </w:r>
      <w:r>
        <w:rPr>
          <w:rFonts w:ascii="Calibri" w:hAnsi="Calibri"/>
          <w:sz w:val="22"/>
          <w:szCs w:val="22"/>
        </w:rPr>
        <w:t xml:space="preserve">or/ directeur waarna de </w:t>
      </w:r>
      <w:r w:rsidR="00DF7911" w:rsidRPr="00277139">
        <w:rPr>
          <w:rFonts w:ascii="Calibri" w:hAnsi="Calibri"/>
          <w:sz w:val="22"/>
          <w:szCs w:val="22"/>
        </w:rPr>
        <w:t>schorsing ingaat. Het kind krijgt werk mee voor thuis en levert dit de volgende dag bij de medewerker in.</w:t>
      </w:r>
    </w:p>
    <w:p w:rsidR="00DF7911" w:rsidRDefault="00DF7911" w:rsidP="00C17982">
      <w:pPr>
        <w:jc w:val="both"/>
        <w:rPr>
          <w:rFonts w:ascii="Calibri" w:hAnsi="Calibri"/>
          <w:sz w:val="22"/>
          <w:szCs w:val="22"/>
        </w:rPr>
      </w:pPr>
      <w:r w:rsidRPr="00277139">
        <w:rPr>
          <w:rFonts w:ascii="Calibri" w:hAnsi="Calibri"/>
          <w:sz w:val="22"/>
          <w:szCs w:val="22"/>
        </w:rPr>
        <w:t>Hiervan wordt een melding gedaan in het kind volgsysteem en een afschrift naar ouder(s).</w:t>
      </w:r>
    </w:p>
    <w:p w:rsidR="006559CA" w:rsidRDefault="006559CA" w:rsidP="00C17982">
      <w:pPr>
        <w:jc w:val="both"/>
        <w:rPr>
          <w:rFonts w:ascii="Calibri" w:hAnsi="Calibri"/>
          <w:sz w:val="22"/>
          <w:szCs w:val="22"/>
        </w:rPr>
      </w:pPr>
    </w:p>
    <w:p w:rsidR="006559CA" w:rsidRPr="00277139" w:rsidRDefault="006559CA" w:rsidP="00C17982">
      <w:pPr>
        <w:pStyle w:val="Kop1"/>
        <w:jc w:val="both"/>
        <w:rPr>
          <w:rFonts w:ascii="Calibri" w:hAnsi="Calibri"/>
          <w:sz w:val="28"/>
          <w:szCs w:val="28"/>
        </w:rPr>
      </w:pPr>
      <w:bookmarkStart w:id="15" w:name="_Toc503259758"/>
      <w:r w:rsidRPr="00277139">
        <w:rPr>
          <w:rFonts w:ascii="Calibri" w:hAnsi="Calibri"/>
          <w:sz w:val="28"/>
          <w:szCs w:val="28"/>
        </w:rPr>
        <w:t xml:space="preserve">Stap </w:t>
      </w:r>
      <w:r>
        <w:rPr>
          <w:rFonts w:ascii="Calibri" w:hAnsi="Calibri"/>
          <w:sz w:val="28"/>
          <w:szCs w:val="28"/>
        </w:rPr>
        <w:t>7:</w:t>
      </w:r>
      <w:r w:rsidRPr="00277139">
        <w:rPr>
          <w:rFonts w:ascii="Calibri" w:hAnsi="Calibri"/>
          <w:sz w:val="28"/>
          <w:szCs w:val="28"/>
        </w:rPr>
        <w:t xml:space="preserve"> </w:t>
      </w:r>
      <w:r>
        <w:rPr>
          <w:rFonts w:ascii="Calibri" w:hAnsi="Calibri"/>
          <w:sz w:val="28"/>
          <w:szCs w:val="28"/>
        </w:rPr>
        <w:t>Verwijderen</w:t>
      </w:r>
      <w:bookmarkEnd w:id="15"/>
      <w:r w:rsidRPr="00277139">
        <w:rPr>
          <w:rFonts w:ascii="Calibri" w:hAnsi="Calibri"/>
          <w:sz w:val="28"/>
          <w:szCs w:val="28"/>
        </w:rPr>
        <w:t xml:space="preserve"> </w:t>
      </w:r>
    </w:p>
    <w:p w:rsidR="00DF7911" w:rsidRPr="002424B1" w:rsidRDefault="00DF7911" w:rsidP="00C17982">
      <w:pPr>
        <w:pStyle w:val="Geenafstand"/>
        <w:jc w:val="both"/>
        <w:rPr>
          <w:rFonts w:asciiTheme="minorHAnsi" w:hAnsiTheme="minorHAnsi"/>
          <w:sz w:val="22"/>
          <w:szCs w:val="22"/>
        </w:rPr>
      </w:pPr>
      <w:r w:rsidRPr="002424B1">
        <w:rPr>
          <w:rFonts w:asciiTheme="minorHAnsi" w:hAnsiTheme="minorHAnsi"/>
          <w:sz w:val="22"/>
          <w:szCs w:val="22"/>
        </w:rPr>
        <w:t>Voor het zetten van bovenstaande stappen volgen wij het ‘Protocol Schorsing en Verwijderen’ van de stichting ATO en</w:t>
      </w:r>
      <w:r w:rsidR="002424B1" w:rsidRPr="002424B1">
        <w:rPr>
          <w:rFonts w:asciiTheme="minorHAnsi" w:hAnsiTheme="minorHAnsi"/>
          <w:sz w:val="22"/>
          <w:szCs w:val="22"/>
        </w:rPr>
        <w:t xml:space="preserve"> </w:t>
      </w:r>
      <w:r w:rsidRPr="002424B1">
        <w:rPr>
          <w:rFonts w:asciiTheme="minorHAnsi" w:hAnsiTheme="minorHAnsi"/>
          <w:sz w:val="22"/>
          <w:szCs w:val="22"/>
        </w:rPr>
        <w:t>“ beëindigen plaatsingsovereenkomst” van stichting de Witte Wielen.</w:t>
      </w:r>
    </w:p>
    <w:p w:rsidR="00DF7911" w:rsidRPr="00FE5AD9" w:rsidRDefault="00DF7911" w:rsidP="00C17982">
      <w:pPr>
        <w:pStyle w:val="Geenafstand"/>
        <w:jc w:val="both"/>
        <w:rPr>
          <w:rFonts w:ascii="Calibri" w:hAnsi="Calibri"/>
          <w:sz w:val="22"/>
          <w:szCs w:val="22"/>
        </w:rPr>
      </w:pPr>
      <w:r w:rsidRPr="00FE5AD9">
        <w:rPr>
          <w:rFonts w:ascii="Calibri" w:hAnsi="Calibri"/>
          <w:sz w:val="22"/>
          <w:szCs w:val="22"/>
        </w:rPr>
        <w:t xml:space="preserve">Dit protocol is te vinden op de website van kindcentrum de Hoven </w:t>
      </w:r>
      <w:hyperlink r:id="rId10" w:history="1">
        <w:r w:rsidRPr="00FE5AD9">
          <w:rPr>
            <w:rStyle w:val="Hyperlink"/>
            <w:rFonts w:ascii="Calibri" w:hAnsi="Calibri"/>
            <w:sz w:val="22"/>
            <w:szCs w:val="22"/>
          </w:rPr>
          <w:t>www.kcdehoven.nl</w:t>
        </w:r>
      </w:hyperlink>
    </w:p>
    <w:p w:rsidR="00DF7911" w:rsidRDefault="00DF7911" w:rsidP="00C17982">
      <w:pPr>
        <w:pStyle w:val="Geenafstand"/>
        <w:jc w:val="both"/>
        <w:rPr>
          <w:rFonts w:ascii="Calibri" w:hAnsi="Calibri"/>
          <w:sz w:val="22"/>
          <w:szCs w:val="22"/>
        </w:rPr>
      </w:pPr>
      <w:r w:rsidRPr="00FE5AD9">
        <w:rPr>
          <w:rFonts w:ascii="Calibri" w:hAnsi="Calibri"/>
          <w:sz w:val="22"/>
          <w:szCs w:val="22"/>
        </w:rPr>
        <w:t>De geprinte versie va</w:t>
      </w:r>
      <w:r>
        <w:rPr>
          <w:rFonts w:ascii="Calibri" w:hAnsi="Calibri"/>
          <w:sz w:val="22"/>
          <w:szCs w:val="22"/>
        </w:rPr>
        <w:t>n dit protocol is ook te vinden bij het management.</w:t>
      </w:r>
      <w:r w:rsidR="009B692A">
        <w:rPr>
          <w:rFonts w:ascii="Calibri" w:hAnsi="Calibri"/>
          <w:sz w:val="22"/>
          <w:szCs w:val="22"/>
        </w:rPr>
        <w:t xml:space="preserve"> De directie is altijd betrokken wanneer er over wordt gegaan op het protocol Schorsing en Verwijderen.</w:t>
      </w:r>
    </w:p>
    <w:p w:rsidR="00DF7911" w:rsidRDefault="00DF7911" w:rsidP="00C17982">
      <w:pPr>
        <w:pStyle w:val="Kop1"/>
        <w:jc w:val="both"/>
        <w:rPr>
          <w:rFonts w:ascii="Calibri" w:hAnsi="Calibri"/>
          <w:sz w:val="28"/>
          <w:szCs w:val="28"/>
        </w:rPr>
      </w:pPr>
      <w:r>
        <w:rPr>
          <w:sz w:val="22"/>
          <w:szCs w:val="22"/>
        </w:rPr>
        <w:br w:type="page"/>
      </w:r>
      <w:bookmarkStart w:id="16" w:name="_Toc503259759"/>
      <w:r w:rsidRPr="007B69A0">
        <w:rPr>
          <w:rFonts w:ascii="Calibri" w:hAnsi="Calibri"/>
          <w:sz w:val="28"/>
          <w:szCs w:val="28"/>
        </w:rPr>
        <w:lastRenderedPageBreak/>
        <w:t xml:space="preserve">Bijlage 1 </w:t>
      </w:r>
      <w:r w:rsidR="00EE7102">
        <w:rPr>
          <w:rFonts w:ascii="Calibri" w:hAnsi="Calibri"/>
          <w:sz w:val="28"/>
          <w:szCs w:val="28"/>
        </w:rPr>
        <w:t>Verwachtingen (</w:t>
      </w:r>
      <w:r w:rsidRPr="007B69A0">
        <w:rPr>
          <w:rFonts w:ascii="Calibri" w:hAnsi="Calibri"/>
          <w:sz w:val="28"/>
          <w:szCs w:val="28"/>
        </w:rPr>
        <w:t>Waarden en regels</w:t>
      </w:r>
      <w:bookmarkEnd w:id="16"/>
      <w:r w:rsidR="00EE7102">
        <w:rPr>
          <w:rFonts w:ascii="Calibri" w:hAnsi="Calibri"/>
          <w:sz w:val="28"/>
          <w:szCs w:val="28"/>
        </w:rPr>
        <w:t>)</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2093"/>
        <w:gridCol w:w="3126"/>
        <w:gridCol w:w="2265"/>
      </w:tblGrid>
      <w:tr w:rsidR="00222B25" w:rsidTr="0011434D">
        <w:tc>
          <w:tcPr>
            <w:tcW w:w="1804" w:type="dxa"/>
          </w:tcPr>
          <w:p w:rsidR="00222B25" w:rsidRDefault="00222B25" w:rsidP="00C17982">
            <w:pPr>
              <w:jc w:val="both"/>
            </w:pPr>
          </w:p>
        </w:tc>
        <w:tc>
          <w:tcPr>
            <w:tcW w:w="2093" w:type="dxa"/>
          </w:tcPr>
          <w:p w:rsidR="00222B25" w:rsidRDefault="00222B25" w:rsidP="00C17982">
            <w:pPr>
              <w:jc w:val="both"/>
            </w:pPr>
            <w:r>
              <w:rPr>
                <w:rFonts w:ascii="Calibri" w:eastAsia="Calibri" w:hAnsi="Calibri" w:cs="Calibri"/>
                <w:b/>
                <w:sz w:val="28"/>
                <w:szCs w:val="28"/>
              </w:rPr>
              <w:t>Veiligheid</w:t>
            </w:r>
          </w:p>
          <w:p w:rsidR="00222B25" w:rsidRDefault="00222B25" w:rsidP="00C17982">
            <w:pPr>
              <w:jc w:val="both"/>
            </w:pPr>
            <w:r>
              <w:rPr>
                <w:rFonts w:ascii="Calibri" w:eastAsia="Calibri" w:hAnsi="Calibri" w:cs="Calibri"/>
                <w:i/>
              </w:rPr>
              <w:t>Ik ken mijn grens en houd rekening met de grens van een ander</w:t>
            </w:r>
          </w:p>
        </w:tc>
        <w:tc>
          <w:tcPr>
            <w:tcW w:w="3126" w:type="dxa"/>
          </w:tcPr>
          <w:p w:rsidR="00222B25" w:rsidRDefault="00222B25" w:rsidP="00C17982">
            <w:pPr>
              <w:jc w:val="both"/>
            </w:pPr>
            <w:r>
              <w:rPr>
                <w:rFonts w:ascii="Calibri" w:eastAsia="Calibri" w:hAnsi="Calibri" w:cs="Calibri"/>
                <w:b/>
                <w:sz w:val="28"/>
                <w:szCs w:val="28"/>
              </w:rPr>
              <w:t>Verantwoordelijkheid</w:t>
            </w:r>
          </w:p>
          <w:p w:rsidR="00222B25" w:rsidRDefault="00222B25" w:rsidP="00C17982">
            <w:pPr>
              <w:jc w:val="both"/>
            </w:pPr>
            <w:r>
              <w:rPr>
                <w:rFonts w:ascii="Calibri" w:eastAsia="Calibri" w:hAnsi="Calibri" w:cs="Calibri"/>
                <w:i/>
              </w:rPr>
              <w:t>Ik ben aanspreekbaar op mijn gedrag. Ik ga netjes om met mijn omgeving en materialen</w:t>
            </w:r>
          </w:p>
        </w:tc>
        <w:tc>
          <w:tcPr>
            <w:tcW w:w="2265" w:type="dxa"/>
          </w:tcPr>
          <w:p w:rsidR="00222B25" w:rsidRDefault="00222B25" w:rsidP="00C17982">
            <w:pPr>
              <w:jc w:val="both"/>
            </w:pPr>
            <w:r>
              <w:rPr>
                <w:rFonts w:ascii="Calibri" w:eastAsia="Calibri" w:hAnsi="Calibri" w:cs="Calibri"/>
                <w:b/>
                <w:sz w:val="28"/>
                <w:szCs w:val="28"/>
              </w:rPr>
              <w:t>Vertrouwen</w:t>
            </w:r>
          </w:p>
          <w:p w:rsidR="00222B25" w:rsidRDefault="00222B25" w:rsidP="00C17982">
            <w:pPr>
              <w:jc w:val="both"/>
            </w:pPr>
            <w:r>
              <w:rPr>
                <w:rFonts w:ascii="Calibri" w:eastAsia="Calibri" w:hAnsi="Calibri" w:cs="Calibri"/>
                <w:i/>
              </w:rPr>
              <w:t>Ik waardeer en respecteer de inbreng van anderen</w:t>
            </w:r>
          </w:p>
        </w:tc>
      </w:tr>
      <w:tr w:rsidR="00222B25" w:rsidTr="0011434D">
        <w:tc>
          <w:tcPr>
            <w:tcW w:w="1804" w:type="dxa"/>
          </w:tcPr>
          <w:p w:rsidR="00222B25" w:rsidRDefault="00222B25" w:rsidP="00C17982">
            <w:pPr>
              <w:jc w:val="both"/>
            </w:pPr>
            <w:r>
              <w:rPr>
                <w:rFonts w:ascii="Calibri" w:eastAsia="Calibri" w:hAnsi="Calibri" w:cs="Calibri"/>
                <w:sz w:val="28"/>
                <w:szCs w:val="28"/>
              </w:rPr>
              <w:t>Garderobe</w:t>
            </w:r>
          </w:p>
        </w:tc>
        <w:tc>
          <w:tcPr>
            <w:tcW w:w="2093" w:type="dxa"/>
          </w:tcPr>
          <w:p w:rsidR="00222B25" w:rsidRDefault="00222B25" w:rsidP="00C17982">
            <w:pPr>
              <w:jc w:val="both"/>
            </w:pPr>
            <w:r>
              <w:rPr>
                <w:rFonts w:ascii="Calibri" w:eastAsia="Calibri" w:hAnsi="Calibri" w:cs="Calibri"/>
              </w:rPr>
              <w:t>Ik beweeg me rustig in de garderobe en ik geef anderen ruimte.</w:t>
            </w:r>
          </w:p>
        </w:tc>
        <w:tc>
          <w:tcPr>
            <w:tcW w:w="3126" w:type="dxa"/>
          </w:tcPr>
          <w:p w:rsidR="00222B25" w:rsidRDefault="00222B25" w:rsidP="00C17982">
            <w:pPr>
              <w:jc w:val="both"/>
            </w:pPr>
            <w:r>
              <w:rPr>
                <w:rFonts w:ascii="Calibri" w:eastAsia="Calibri" w:hAnsi="Calibri" w:cs="Calibri"/>
              </w:rPr>
              <w:t>Ik hang en zet mijn spullen op mijn plaats in de garderobe.</w:t>
            </w:r>
          </w:p>
        </w:tc>
        <w:tc>
          <w:tcPr>
            <w:tcW w:w="2265" w:type="dxa"/>
          </w:tcPr>
          <w:p w:rsidR="00222B25" w:rsidRDefault="00222B25" w:rsidP="00C17982">
            <w:pPr>
              <w:jc w:val="both"/>
            </w:pPr>
            <w:r>
              <w:rPr>
                <w:rFonts w:ascii="Calibri" w:eastAsia="Calibri" w:hAnsi="Calibri" w:cs="Calibri"/>
              </w:rPr>
              <w:t>Ik praat met een zachte stem.</w:t>
            </w:r>
          </w:p>
        </w:tc>
      </w:tr>
      <w:tr w:rsidR="00222B25" w:rsidTr="0011434D">
        <w:trPr>
          <w:trHeight w:val="100"/>
        </w:trPr>
        <w:tc>
          <w:tcPr>
            <w:tcW w:w="1804" w:type="dxa"/>
            <w:vMerge w:val="restart"/>
          </w:tcPr>
          <w:p w:rsidR="00222B25" w:rsidRDefault="00222B25" w:rsidP="00C17982">
            <w:pPr>
              <w:jc w:val="both"/>
            </w:pPr>
            <w:r>
              <w:rPr>
                <w:rFonts w:ascii="Calibri" w:eastAsia="Calibri" w:hAnsi="Calibri" w:cs="Calibri"/>
                <w:sz w:val="28"/>
                <w:szCs w:val="28"/>
              </w:rPr>
              <w:t>Gang</w:t>
            </w:r>
          </w:p>
        </w:tc>
        <w:tc>
          <w:tcPr>
            <w:tcW w:w="2093" w:type="dxa"/>
          </w:tcPr>
          <w:p w:rsidR="00222B25" w:rsidRDefault="00222B25" w:rsidP="00C17982">
            <w:pPr>
              <w:jc w:val="both"/>
            </w:pPr>
            <w:r>
              <w:rPr>
                <w:rFonts w:ascii="Calibri" w:eastAsia="Calibri" w:hAnsi="Calibri" w:cs="Calibri"/>
              </w:rPr>
              <w:t xml:space="preserve">Onderwijs: ik ben stil. Ik loop direct en rustig naar de ruimte waar ik moet zijn. </w:t>
            </w:r>
          </w:p>
        </w:tc>
        <w:tc>
          <w:tcPr>
            <w:tcW w:w="3126" w:type="dxa"/>
            <w:vMerge w:val="restart"/>
          </w:tcPr>
          <w:p w:rsidR="00222B25" w:rsidRDefault="00222B25" w:rsidP="00C17982">
            <w:pPr>
              <w:jc w:val="both"/>
            </w:pPr>
            <w:r>
              <w:rPr>
                <w:rFonts w:ascii="Calibri" w:eastAsia="Calibri" w:hAnsi="Calibri" w:cs="Calibri"/>
              </w:rPr>
              <w:t>Ik laat de gang netjes achter en ben zuinig op de materialen.</w:t>
            </w:r>
          </w:p>
          <w:p w:rsidR="00222B25" w:rsidRDefault="00222B25" w:rsidP="00C17982">
            <w:pPr>
              <w:jc w:val="both"/>
              <w:rPr>
                <w:rFonts w:ascii="Calibri" w:eastAsia="Calibri" w:hAnsi="Calibri" w:cs="Calibri"/>
              </w:rPr>
            </w:pPr>
            <w:r>
              <w:rPr>
                <w:rFonts w:ascii="Calibri" w:eastAsia="Calibri" w:hAnsi="Calibri" w:cs="Calibri"/>
              </w:rPr>
              <w:t xml:space="preserve">Ik laat kinderen rustig werken. </w:t>
            </w:r>
          </w:p>
          <w:p w:rsidR="00222B25" w:rsidRDefault="00222B25" w:rsidP="00C17982">
            <w:pPr>
              <w:jc w:val="both"/>
            </w:pPr>
          </w:p>
        </w:tc>
        <w:tc>
          <w:tcPr>
            <w:tcW w:w="2265" w:type="dxa"/>
            <w:vMerge w:val="restart"/>
          </w:tcPr>
          <w:p w:rsidR="00222B25" w:rsidRDefault="00222B25" w:rsidP="00C17982">
            <w:pPr>
              <w:jc w:val="both"/>
            </w:pPr>
            <w:r>
              <w:rPr>
                <w:rFonts w:ascii="Calibri" w:eastAsia="Calibri" w:hAnsi="Calibri" w:cs="Calibri"/>
              </w:rPr>
              <w:t>Ik behandel anderen die ik tegenkom, waar ik mee werk, of speel met respect.</w:t>
            </w:r>
          </w:p>
          <w:p w:rsidR="00222B25" w:rsidRDefault="00222B25" w:rsidP="00C17982">
            <w:pPr>
              <w:jc w:val="both"/>
            </w:pPr>
          </w:p>
          <w:p w:rsidR="00222B25" w:rsidRDefault="00222B25" w:rsidP="00C17982">
            <w:pPr>
              <w:jc w:val="both"/>
            </w:pPr>
          </w:p>
          <w:p w:rsidR="00222B25" w:rsidRDefault="00222B25" w:rsidP="00C17982">
            <w:pPr>
              <w:jc w:val="both"/>
            </w:pPr>
          </w:p>
        </w:tc>
      </w:tr>
      <w:tr w:rsidR="00222B25" w:rsidTr="0011434D">
        <w:trPr>
          <w:trHeight w:val="966"/>
        </w:trPr>
        <w:tc>
          <w:tcPr>
            <w:tcW w:w="1804" w:type="dxa"/>
            <w:vMerge/>
            <w:tcBorders>
              <w:bottom w:val="single" w:sz="4" w:space="0" w:color="000000"/>
            </w:tcBorders>
          </w:tcPr>
          <w:p w:rsidR="00222B25" w:rsidRDefault="00222B25" w:rsidP="00C17982">
            <w:pPr>
              <w:jc w:val="both"/>
            </w:pPr>
          </w:p>
        </w:tc>
        <w:tc>
          <w:tcPr>
            <w:tcW w:w="2093" w:type="dxa"/>
            <w:tcBorders>
              <w:bottom w:val="single" w:sz="4" w:space="0" w:color="000000"/>
            </w:tcBorders>
          </w:tcPr>
          <w:p w:rsidR="00222B25" w:rsidRDefault="00222B25" w:rsidP="00C17982">
            <w:pPr>
              <w:jc w:val="both"/>
            </w:pPr>
            <w:r>
              <w:rPr>
                <w:rFonts w:ascii="Calibri" w:eastAsia="Calibri" w:hAnsi="Calibri" w:cs="Calibri"/>
              </w:rPr>
              <w:t xml:space="preserve">BSO: Ik loop rustig. Ik praat met een zachte stem. </w:t>
            </w:r>
          </w:p>
        </w:tc>
        <w:tc>
          <w:tcPr>
            <w:tcW w:w="3126" w:type="dxa"/>
            <w:vMerge/>
            <w:tcBorders>
              <w:bottom w:val="single" w:sz="4" w:space="0" w:color="000000"/>
            </w:tcBorders>
          </w:tcPr>
          <w:p w:rsidR="00222B25" w:rsidRDefault="00222B25" w:rsidP="00C17982">
            <w:pPr>
              <w:widowControl w:val="0"/>
              <w:jc w:val="both"/>
            </w:pPr>
          </w:p>
        </w:tc>
        <w:tc>
          <w:tcPr>
            <w:tcW w:w="2265" w:type="dxa"/>
            <w:vMerge/>
            <w:tcBorders>
              <w:bottom w:val="single" w:sz="4" w:space="0" w:color="000000"/>
            </w:tcBorders>
          </w:tcPr>
          <w:p w:rsidR="00222B25" w:rsidRDefault="00222B25" w:rsidP="00C17982">
            <w:pPr>
              <w:jc w:val="both"/>
            </w:pPr>
          </w:p>
        </w:tc>
      </w:tr>
      <w:tr w:rsidR="00222B25" w:rsidTr="0011434D">
        <w:tc>
          <w:tcPr>
            <w:tcW w:w="1804" w:type="dxa"/>
          </w:tcPr>
          <w:p w:rsidR="00222B25" w:rsidRDefault="00222B25" w:rsidP="00C17982">
            <w:pPr>
              <w:jc w:val="both"/>
            </w:pPr>
            <w:r>
              <w:rPr>
                <w:rFonts w:ascii="Calibri" w:eastAsia="Calibri" w:hAnsi="Calibri" w:cs="Calibri"/>
                <w:sz w:val="28"/>
                <w:szCs w:val="28"/>
              </w:rPr>
              <w:t>Leerpleinen</w:t>
            </w:r>
          </w:p>
        </w:tc>
        <w:tc>
          <w:tcPr>
            <w:tcW w:w="2093" w:type="dxa"/>
          </w:tcPr>
          <w:p w:rsidR="00222B25" w:rsidRDefault="00222B25" w:rsidP="00C17982">
            <w:pPr>
              <w:jc w:val="both"/>
            </w:pPr>
            <w:r>
              <w:rPr>
                <w:rFonts w:ascii="Calibri" w:eastAsia="Calibri" w:hAnsi="Calibri" w:cs="Calibri"/>
              </w:rPr>
              <w:t>Ik wandel op het leerplein en als we mogen praten, praat ik met een zachte stem.</w:t>
            </w:r>
          </w:p>
        </w:tc>
        <w:tc>
          <w:tcPr>
            <w:tcW w:w="3126" w:type="dxa"/>
          </w:tcPr>
          <w:p w:rsidR="00222B25" w:rsidRDefault="00222B25" w:rsidP="00C17982">
            <w:pPr>
              <w:jc w:val="both"/>
            </w:pPr>
            <w:r>
              <w:rPr>
                <w:rFonts w:ascii="Calibri" w:eastAsia="Calibri" w:hAnsi="Calibri" w:cs="Calibri"/>
              </w:rPr>
              <w:t>Ik gebruik de materialen waarvoor ze bedoeld zijn en ik ruim ze netjes op als ik ermee klaar ben.</w:t>
            </w:r>
          </w:p>
        </w:tc>
        <w:tc>
          <w:tcPr>
            <w:tcW w:w="2265" w:type="dxa"/>
          </w:tcPr>
          <w:p w:rsidR="00222B25" w:rsidRDefault="00222B25" w:rsidP="00C17982">
            <w:pPr>
              <w:jc w:val="both"/>
            </w:pPr>
            <w:r>
              <w:rPr>
                <w:rFonts w:ascii="Calibri" w:eastAsia="Calibri" w:hAnsi="Calibri" w:cs="Calibri"/>
              </w:rPr>
              <w:t>We luisteren en helpen elkaar waar nodig.</w:t>
            </w:r>
          </w:p>
        </w:tc>
      </w:tr>
      <w:tr w:rsidR="00222B25" w:rsidTr="0011434D">
        <w:tc>
          <w:tcPr>
            <w:tcW w:w="1804" w:type="dxa"/>
          </w:tcPr>
          <w:p w:rsidR="00222B25" w:rsidRDefault="00222B25" w:rsidP="00C17982">
            <w:pPr>
              <w:jc w:val="both"/>
              <w:rPr>
                <w:rFonts w:ascii="Calibri" w:eastAsia="Calibri" w:hAnsi="Calibri" w:cs="Calibri"/>
                <w:sz w:val="28"/>
                <w:szCs w:val="28"/>
              </w:rPr>
            </w:pPr>
            <w:r>
              <w:rPr>
                <w:rFonts w:ascii="Calibri" w:eastAsia="Calibri" w:hAnsi="Calibri" w:cs="Calibri"/>
                <w:sz w:val="28"/>
                <w:szCs w:val="28"/>
              </w:rPr>
              <w:t xml:space="preserve">Schoolplein </w:t>
            </w:r>
          </w:p>
        </w:tc>
        <w:tc>
          <w:tcPr>
            <w:tcW w:w="2093" w:type="dxa"/>
          </w:tcPr>
          <w:p w:rsidR="00222B25" w:rsidRDefault="00222B25" w:rsidP="00C17982">
            <w:pPr>
              <w:jc w:val="both"/>
              <w:rPr>
                <w:rFonts w:ascii="Calibri" w:eastAsia="Calibri" w:hAnsi="Calibri" w:cs="Calibri"/>
              </w:rPr>
            </w:pPr>
            <w:r>
              <w:rPr>
                <w:rFonts w:ascii="Calibri" w:eastAsia="Calibri" w:hAnsi="Calibri" w:cs="Calibri"/>
              </w:rPr>
              <w:t xml:space="preserve">Ik houd rekening met anderen en geef anderen ruimte. </w:t>
            </w:r>
          </w:p>
        </w:tc>
        <w:tc>
          <w:tcPr>
            <w:tcW w:w="3126" w:type="dxa"/>
          </w:tcPr>
          <w:p w:rsidR="00222B25" w:rsidRDefault="00222B25" w:rsidP="00C17982">
            <w:pPr>
              <w:jc w:val="both"/>
              <w:rPr>
                <w:rFonts w:ascii="Calibri" w:eastAsia="Calibri" w:hAnsi="Calibri" w:cs="Calibri"/>
              </w:rPr>
            </w:pPr>
            <w:r>
              <w:rPr>
                <w:rFonts w:ascii="Calibri" w:eastAsia="Calibri" w:hAnsi="Calibri" w:cs="Calibri"/>
              </w:rPr>
              <w:t>Ik gebruik de materialen waarvoor ze bedoeld zijn en ik ruim ze netjes op als ik ermee klaar ben.</w:t>
            </w:r>
          </w:p>
          <w:p w:rsidR="00222B25" w:rsidRDefault="00222B25" w:rsidP="00C17982">
            <w:pPr>
              <w:jc w:val="both"/>
              <w:rPr>
                <w:rFonts w:ascii="Calibri" w:eastAsia="Calibri" w:hAnsi="Calibri" w:cs="Calibri"/>
              </w:rPr>
            </w:pPr>
            <w:r>
              <w:rPr>
                <w:rFonts w:ascii="Calibri" w:eastAsia="Calibri" w:hAnsi="Calibri" w:cs="Calibri"/>
              </w:rPr>
              <w:t>Ik gebruik de materialen die voor mij bedoeld zijn.</w:t>
            </w:r>
          </w:p>
        </w:tc>
        <w:tc>
          <w:tcPr>
            <w:tcW w:w="2265" w:type="dxa"/>
          </w:tcPr>
          <w:p w:rsidR="00222B25" w:rsidRDefault="00222B25" w:rsidP="00C17982">
            <w:pPr>
              <w:jc w:val="both"/>
              <w:rPr>
                <w:rFonts w:ascii="Calibri" w:eastAsia="Calibri" w:hAnsi="Calibri" w:cs="Calibri"/>
              </w:rPr>
            </w:pPr>
            <w:r>
              <w:rPr>
                <w:rFonts w:ascii="Calibri" w:eastAsia="Calibri" w:hAnsi="Calibri" w:cs="Calibri"/>
              </w:rPr>
              <w:t>Ik behandel anderen die ik tegenkom met respect.</w:t>
            </w:r>
          </w:p>
        </w:tc>
      </w:tr>
      <w:tr w:rsidR="00222B25" w:rsidTr="0011434D">
        <w:tc>
          <w:tcPr>
            <w:tcW w:w="1804" w:type="dxa"/>
          </w:tcPr>
          <w:p w:rsidR="00222B25" w:rsidRDefault="00222B25" w:rsidP="00C17982">
            <w:pPr>
              <w:jc w:val="both"/>
              <w:rPr>
                <w:rFonts w:ascii="Calibri" w:eastAsia="Calibri" w:hAnsi="Calibri" w:cs="Calibri"/>
                <w:sz w:val="28"/>
                <w:szCs w:val="28"/>
              </w:rPr>
            </w:pPr>
            <w:r>
              <w:rPr>
                <w:rFonts w:ascii="Calibri" w:eastAsia="Calibri" w:hAnsi="Calibri" w:cs="Calibri"/>
                <w:sz w:val="28"/>
                <w:szCs w:val="28"/>
              </w:rPr>
              <w:t xml:space="preserve">Gymzaal </w:t>
            </w:r>
          </w:p>
        </w:tc>
        <w:tc>
          <w:tcPr>
            <w:tcW w:w="2093" w:type="dxa"/>
          </w:tcPr>
          <w:p w:rsidR="00222B25" w:rsidRDefault="00222B25" w:rsidP="00C17982">
            <w:pPr>
              <w:jc w:val="both"/>
              <w:rPr>
                <w:rFonts w:ascii="Calibri" w:eastAsia="Calibri" w:hAnsi="Calibri" w:cs="Calibri"/>
              </w:rPr>
            </w:pPr>
            <w:r>
              <w:rPr>
                <w:rFonts w:ascii="Calibri" w:eastAsia="Calibri" w:hAnsi="Calibri" w:cs="Calibri"/>
              </w:rPr>
              <w:t>Ik houd rekening met anderen en geef anderen ruimte.</w:t>
            </w:r>
          </w:p>
        </w:tc>
        <w:tc>
          <w:tcPr>
            <w:tcW w:w="3126" w:type="dxa"/>
          </w:tcPr>
          <w:p w:rsidR="00222B25" w:rsidRDefault="00222B25" w:rsidP="00C17982">
            <w:pPr>
              <w:jc w:val="both"/>
              <w:rPr>
                <w:rFonts w:ascii="Calibri" w:eastAsia="Calibri" w:hAnsi="Calibri" w:cs="Calibri"/>
              </w:rPr>
            </w:pPr>
            <w:r>
              <w:rPr>
                <w:rFonts w:ascii="Calibri" w:eastAsia="Calibri" w:hAnsi="Calibri" w:cs="Calibri"/>
              </w:rPr>
              <w:t>Ik gebruik de materialen waarvoor ze bedoeld zijn en ik ruim ze netjes op als ik ermee klaar ben.</w:t>
            </w:r>
          </w:p>
        </w:tc>
        <w:tc>
          <w:tcPr>
            <w:tcW w:w="2265" w:type="dxa"/>
          </w:tcPr>
          <w:p w:rsidR="00222B25" w:rsidRDefault="00222B25" w:rsidP="00C17982">
            <w:pPr>
              <w:jc w:val="both"/>
              <w:rPr>
                <w:rFonts w:ascii="Calibri" w:eastAsia="Calibri" w:hAnsi="Calibri" w:cs="Calibri"/>
              </w:rPr>
            </w:pPr>
            <w:r>
              <w:rPr>
                <w:rFonts w:ascii="Calibri" w:eastAsia="Calibri" w:hAnsi="Calibri" w:cs="Calibri"/>
              </w:rPr>
              <w:t>Ik behandel anderen waar ik mee speel met respect.</w:t>
            </w:r>
          </w:p>
        </w:tc>
      </w:tr>
      <w:tr w:rsidR="00222B25" w:rsidTr="0011434D">
        <w:tc>
          <w:tcPr>
            <w:tcW w:w="1804" w:type="dxa"/>
          </w:tcPr>
          <w:p w:rsidR="00222B25" w:rsidRDefault="00222B25" w:rsidP="00C17982">
            <w:pPr>
              <w:jc w:val="both"/>
              <w:rPr>
                <w:rFonts w:ascii="Calibri" w:eastAsia="Calibri" w:hAnsi="Calibri" w:cs="Calibri"/>
                <w:sz w:val="28"/>
                <w:szCs w:val="28"/>
              </w:rPr>
            </w:pPr>
            <w:r>
              <w:rPr>
                <w:rFonts w:ascii="Calibri" w:eastAsia="Calibri" w:hAnsi="Calibri" w:cs="Calibri"/>
                <w:sz w:val="28"/>
                <w:szCs w:val="28"/>
              </w:rPr>
              <w:t xml:space="preserve">Kleedkamers </w:t>
            </w:r>
          </w:p>
        </w:tc>
        <w:tc>
          <w:tcPr>
            <w:tcW w:w="2093" w:type="dxa"/>
          </w:tcPr>
          <w:p w:rsidR="00222B25" w:rsidRDefault="00222B25" w:rsidP="00C17982">
            <w:pPr>
              <w:jc w:val="both"/>
              <w:rPr>
                <w:rFonts w:ascii="Calibri" w:eastAsia="Calibri" w:hAnsi="Calibri" w:cs="Calibri"/>
              </w:rPr>
            </w:pPr>
            <w:r>
              <w:rPr>
                <w:rFonts w:ascii="Calibri" w:eastAsia="Calibri" w:hAnsi="Calibri" w:cs="Calibri"/>
              </w:rPr>
              <w:t>Ik beweeg me rustig en ik geef anderen ruimte.</w:t>
            </w:r>
          </w:p>
        </w:tc>
        <w:tc>
          <w:tcPr>
            <w:tcW w:w="3126" w:type="dxa"/>
          </w:tcPr>
          <w:p w:rsidR="00222B25" w:rsidRDefault="00222B25" w:rsidP="00C17982">
            <w:pPr>
              <w:jc w:val="both"/>
              <w:rPr>
                <w:rFonts w:ascii="Calibri" w:eastAsia="Calibri" w:hAnsi="Calibri" w:cs="Calibri"/>
              </w:rPr>
            </w:pPr>
            <w:r>
              <w:rPr>
                <w:rFonts w:ascii="Calibri" w:eastAsia="Calibri" w:hAnsi="Calibri" w:cs="Calibri"/>
              </w:rPr>
              <w:t xml:space="preserve">Ik doe mijn spullen in mijn tas en hang deze aan een haakje. </w:t>
            </w:r>
          </w:p>
          <w:p w:rsidR="00222B25" w:rsidRDefault="00222B25" w:rsidP="00C17982">
            <w:pPr>
              <w:jc w:val="both"/>
              <w:rPr>
                <w:rFonts w:ascii="Calibri" w:eastAsia="Calibri" w:hAnsi="Calibri" w:cs="Calibri"/>
              </w:rPr>
            </w:pPr>
            <w:r>
              <w:rPr>
                <w:rFonts w:ascii="Calibri" w:eastAsia="Calibri" w:hAnsi="Calibri" w:cs="Calibri"/>
              </w:rPr>
              <w:t xml:space="preserve">Ik laat spullen van anderen hangen. </w:t>
            </w:r>
          </w:p>
        </w:tc>
        <w:tc>
          <w:tcPr>
            <w:tcW w:w="2265" w:type="dxa"/>
          </w:tcPr>
          <w:p w:rsidR="00222B25" w:rsidRDefault="00222B25" w:rsidP="00C17982">
            <w:pPr>
              <w:jc w:val="both"/>
              <w:rPr>
                <w:rFonts w:ascii="Calibri" w:eastAsia="Calibri" w:hAnsi="Calibri" w:cs="Calibri"/>
              </w:rPr>
            </w:pPr>
            <w:r>
              <w:rPr>
                <w:rFonts w:ascii="Calibri" w:eastAsia="Calibri" w:hAnsi="Calibri" w:cs="Calibri"/>
              </w:rPr>
              <w:t>Ik praat met een zachte stem.</w:t>
            </w:r>
          </w:p>
        </w:tc>
      </w:tr>
    </w:tbl>
    <w:p w:rsidR="00222B25" w:rsidRPr="00222B25" w:rsidRDefault="00222B25" w:rsidP="00C17982">
      <w:pPr>
        <w:jc w:val="both"/>
      </w:pPr>
    </w:p>
    <w:p w:rsidR="00222B25" w:rsidRPr="00F460BD" w:rsidRDefault="00222B25" w:rsidP="00C17982">
      <w:pPr>
        <w:pStyle w:val="Kop1"/>
        <w:jc w:val="both"/>
        <w:rPr>
          <w:rFonts w:asciiTheme="minorHAnsi" w:hAnsiTheme="minorHAnsi"/>
          <w:sz w:val="28"/>
          <w:szCs w:val="28"/>
        </w:rPr>
      </w:pPr>
      <w:bookmarkStart w:id="17" w:name="_Toc503259760"/>
      <w:r w:rsidRPr="00F460BD">
        <w:rPr>
          <w:rFonts w:asciiTheme="minorHAnsi" w:hAnsiTheme="minorHAnsi"/>
          <w:sz w:val="28"/>
          <w:szCs w:val="28"/>
        </w:rPr>
        <w:lastRenderedPageBreak/>
        <w:t>Bijlage 2 Route grensoverschrijdend gedrag</w:t>
      </w:r>
      <w:bookmarkEnd w:id="17"/>
    </w:p>
    <w:tbl>
      <w:tblPr>
        <w:tblpPr w:leftFromText="141" w:rightFromText="141" w:vertAnchor="page" w:horzAnchor="margin" w:tblpY="39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 xml:space="preserve">Stap 0 </w:t>
            </w:r>
            <w:r w:rsidRPr="00CE322B">
              <w:rPr>
                <w:rFonts w:ascii="Calibri" w:hAnsi="Calibri"/>
                <w:i/>
                <w:sz w:val="20"/>
              </w:rPr>
              <w:t>incidenteel grensoverschrijdend gedrag</w:t>
            </w:r>
          </w:p>
          <w:p w:rsidR="00222B25" w:rsidRPr="00CE322B" w:rsidRDefault="00222B25" w:rsidP="00C17982">
            <w:pPr>
              <w:jc w:val="both"/>
              <w:rPr>
                <w:rFonts w:ascii="Calibri" w:hAnsi="Calibri"/>
                <w:sz w:val="20"/>
              </w:rPr>
            </w:pPr>
          </w:p>
        </w:tc>
        <w:tc>
          <w:tcPr>
            <w:tcW w:w="4508" w:type="dxa"/>
          </w:tcPr>
          <w:p w:rsidR="00222B25" w:rsidRPr="00CE322B" w:rsidRDefault="00222B25" w:rsidP="00C17982">
            <w:pPr>
              <w:jc w:val="both"/>
              <w:rPr>
                <w:rFonts w:ascii="Calibri" w:hAnsi="Calibri"/>
                <w:sz w:val="20"/>
              </w:rPr>
            </w:pPr>
            <w:r w:rsidRPr="00CE322B">
              <w:rPr>
                <w:rFonts w:ascii="Calibri" w:hAnsi="Calibri"/>
                <w:sz w:val="20"/>
              </w:rPr>
              <w:t>Reflecteren op dat wat er gebeurd en toewerken naar een oplossing</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 xml:space="preserve">Stap 1 t/m 7 </w:t>
            </w:r>
            <w:r w:rsidRPr="00CE322B">
              <w:rPr>
                <w:rFonts w:ascii="Calibri" w:hAnsi="Calibri"/>
                <w:i/>
                <w:sz w:val="20"/>
              </w:rPr>
              <w:t>structureel grensoverschrijdend gedrag</w:t>
            </w:r>
          </w:p>
        </w:tc>
        <w:tc>
          <w:tcPr>
            <w:tcW w:w="4508" w:type="dxa"/>
          </w:tcPr>
          <w:p w:rsidR="00222B25" w:rsidRPr="00CE322B" w:rsidRDefault="00222B25" w:rsidP="00C17982">
            <w:pPr>
              <w:jc w:val="both"/>
              <w:rPr>
                <w:rFonts w:ascii="Calibri" w:hAnsi="Calibri"/>
                <w:sz w:val="20"/>
              </w:rPr>
            </w:pPr>
            <w:r w:rsidRPr="00CE322B">
              <w:rPr>
                <w:rFonts w:ascii="Calibri" w:hAnsi="Calibri"/>
                <w:sz w:val="20"/>
              </w:rPr>
              <w:t>Handelen volgens stappenplan</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1</w:t>
            </w:r>
          </w:p>
          <w:p w:rsidR="00222B25" w:rsidRPr="00CE322B" w:rsidRDefault="00222B25" w:rsidP="00C17982">
            <w:pPr>
              <w:ind w:left="720"/>
              <w:jc w:val="both"/>
              <w:rPr>
                <w:rFonts w:ascii="Calibri" w:hAnsi="Calibri"/>
                <w:sz w:val="20"/>
              </w:rPr>
            </w:pPr>
            <w:r w:rsidRPr="00CE322B">
              <w:rPr>
                <w:rFonts w:ascii="Calibri" w:hAnsi="Calibri"/>
                <w:sz w:val="20"/>
              </w:rPr>
              <w:t>signaleren</w:t>
            </w:r>
          </w:p>
          <w:p w:rsidR="00222B25" w:rsidRPr="00CE322B" w:rsidRDefault="00222B25" w:rsidP="00C17982">
            <w:pPr>
              <w:jc w:val="both"/>
              <w:rPr>
                <w:rFonts w:ascii="Calibri" w:hAnsi="Calibri"/>
                <w:sz w:val="20"/>
              </w:rPr>
            </w:pPr>
          </w:p>
        </w:tc>
        <w:tc>
          <w:tcPr>
            <w:tcW w:w="4508" w:type="dxa"/>
          </w:tcPr>
          <w:p w:rsidR="00222B25" w:rsidRPr="00CE322B" w:rsidRDefault="00222B25" w:rsidP="00C17982">
            <w:pPr>
              <w:pStyle w:val="Lijstalinea"/>
              <w:numPr>
                <w:ilvl w:val="0"/>
                <w:numId w:val="18"/>
              </w:numPr>
              <w:jc w:val="both"/>
              <w:rPr>
                <w:rFonts w:ascii="Calibri" w:hAnsi="Calibri"/>
                <w:sz w:val="20"/>
              </w:rPr>
            </w:pPr>
            <w:r w:rsidRPr="00CE322B">
              <w:rPr>
                <w:rFonts w:ascii="Calibri" w:hAnsi="Calibri"/>
                <w:sz w:val="20"/>
              </w:rPr>
              <w:t>bespreken met ouders</w:t>
            </w:r>
          </w:p>
          <w:p w:rsidR="00222B25" w:rsidRPr="00CE322B" w:rsidRDefault="00222B25" w:rsidP="00C17982">
            <w:pPr>
              <w:pStyle w:val="Lijstalinea"/>
              <w:numPr>
                <w:ilvl w:val="0"/>
                <w:numId w:val="18"/>
              </w:numPr>
              <w:jc w:val="both"/>
              <w:rPr>
                <w:rFonts w:ascii="Calibri" w:hAnsi="Calibri"/>
                <w:sz w:val="20"/>
              </w:rPr>
            </w:pPr>
            <w:r w:rsidRPr="00CE322B">
              <w:rPr>
                <w:rFonts w:ascii="Calibri" w:hAnsi="Calibri"/>
                <w:sz w:val="20"/>
              </w:rPr>
              <w:t>bespreken met collega, ib'er, leidinggevende</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2</w:t>
            </w:r>
          </w:p>
          <w:p w:rsidR="00222B25" w:rsidRPr="00CE322B" w:rsidRDefault="00222B25" w:rsidP="00C17982">
            <w:pPr>
              <w:ind w:left="720"/>
              <w:jc w:val="both"/>
              <w:rPr>
                <w:rFonts w:ascii="Calibri" w:hAnsi="Calibri"/>
                <w:sz w:val="20"/>
              </w:rPr>
            </w:pPr>
            <w:r w:rsidRPr="00CE322B">
              <w:rPr>
                <w:rFonts w:ascii="Calibri" w:hAnsi="Calibri"/>
                <w:sz w:val="20"/>
              </w:rPr>
              <w:t>beoordelen ernst van het gedrag</w:t>
            </w:r>
          </w:p>
          <w:p w:rsidR="00222B25" w:rsidRPr="00CE322B" w:rsidRDefault="00222B25" w:rsidP="00C17982">
            <w:pPr>
              <w:jc w:val="both"/>
              <w:rPr>
                <w:rFonts w:ascii="Calibri" w:hAnsi="Calibri"/>
                <w:sz w:val="20"/>
              </w:rPr>
            </w:pPr>
          </w:p>
        </w:tc>
        <w:tc>
          <w:tcPr>
            <w:tcW w:w="4508" w:type="dxa"/>
          </w:tcPr>
          <w:p w:rsidR="00222B25" w:rsidRPr="00CE322B" w:rsidRDefault="00222B25" w:rsidP="00C17982">
            <w:pPr>
              <w:pStyle w:val="Lijstalinea"/>
              <w:numPr>
                <w:ilvl w:val="0"/>
                <w:numId w:val="19"/>
              </w:numPr>
              <w:jc w:val="both"/>
              <w:rPr>
                <w:rFonts w:ascii="Calibri" w:hAnsi="Calibri"/>
                <w:sz w:val="20"/>
              </w:rPr>
            </w:pPr>
            <w:r w:rsidRPr="00CE322B">
              <w:rPr>
                <w:rFonts w:ascii="Calibri" w:hAnsi="Calibri"/>
                <w:sz w:val="20"/>
              </w:rPr>
              <w:t xml:space="preserve">raadpleegt zorgteam, IB’ er; </w:t>
            </w:r>
            <w:r>
              <w:rPr>
                <w:rFonts w:ascii="Calibri" w:hAnsi="Calibri"/>
                <w:sz w:val="20"/>
              </w:rPr>
              <w:t xml:space="preserve">leidinggevende, </w:t>
            </w:r>
            <w:r w:rsidRPr="00CE322B">
              <w:rPr>
                <w:rFonts w:ascii="Calibri" w:hAnsi="Calibri"/>
                <w:sz w:val="20"/>
              </w:rPr>
              <w:t>directeur kindcentrum</w:t>
            </w:r>
          </w:p>
          <w:p w:rsidR="00222B25" w:rsidRPr="00CE322B" w:rsidRDefault="00222B25" w:rsidP="00C17982">
            <w:pPr>
              <w:pStyle w:val="Lijstalinea"/>
              <w:numPr>
                <w:ilvl w:val="0"/>
                <w:numId w:val="19"/>
              </w:numPr>
              <w:jc w:val="both"/>
              <w:rPr>
                <w:rFonts w:ascii="Calibri" w:hAnsi="Calibri"/>
                <w:sz w:val="20"/>
              </w:rPr>
            </w:pPr>
            <w:r w:rsidRPr="00CE322B">
              <w:rPr>
                <w:rFonts w:ascii="Calibri" w:hAnsi="Calibri"/>
                <w:sz w:val="20"/>
              </w:rPr>
              <w:t>gaat in gesprek met ouders van de kinderen die betrokken zijn bij het grensoverschrijdend gedrag</w:t>
            </w:r>
          </w:p>
          <w:p w:rsidR="00222B25" w:rsidRPr="00CE322B" w:rsidRDefault="00222B25" w:rsidP="00C17982">
            <w:pPr>
              <w:pStyle w:val="Lijstalinea"/>
              <w:numPr>
                <w:ilvl w:val="0"/>
                <w:numId w:val="19"/>
              </w:numPr>
              <w:jc w:val="both"/>
              <w:rPr>
                <w:rFonts w:ascii="Calibri" w:hAnsi="Calibri"/>
                <w:sz w:val="20"/>
              </w:rPr>
            </w:pPr>
            <w:r w:rsidRPr="00CE322B">
              <w:rPr>
                <w:rFonts w:ascii="Calibri" w:hAnsi="Calibri"/>
                <w:sz w:val="20"/>
              </w:rPr>
              <w:t>taxeert de ernst van het gedrag:</w:t>
            </w:r>
          </w:p>
          <w:p w:rsidR="00222B25" w:rsidRPr="00CE322B" w:rsidRDefault="00222B25" w:rsidP="00C17982">
            <w:pPr>
              <w:numPr>
                <w:ilvl w:val="1"/>
                <w:numId w:val="11"/>
              </w:numPr>
              <w:jc w:val="both"/>
              <w:rPr>
                <w:rFonts w:ascii="Calibri" w:hAnsi="Calibri"/>
                <w:sz w:val="20"/>
              </w:rPr>
            </w:pPr>
            <w:r w:rsidRPr="00CE322B">
              <w:rPr>
                <w:rFonts w:ascii="Calibri" w:hAnsi="Calibri"/>
                <w:sz w:val="20"/>
              </w:rPr>
              <w:t>licht grensoverschrijdend gedrag: stap 3</w:t>
            </w:r>
          </w:p>
          <w:p w:rsidR="00222B25" w:rsidRPr="00CE322B" w:rsidRDefault="00222B25" w:rsidP="00C17982">
            <w:pPr>
              <w:numPr>
                <w:ilvl w:val="1"/>
                <w:numId w:val="11"/>
              </w:numPr>
              <w:jc w:val="both"/>
              <w:rPr>
                <w:rFonts w:ascii="Calibri" w:hAnsi="Calibri"/>
                <w:sz w:val="20"/>
              </w:rPr>
            </w:pPr>
            <w:r w:rsidRPr="00CE322B">
              <w:rPr>
                <w:rFonts w:ascii="Calibri" w:hAnsi="Calibri"/>
                <w:sz w:val="20"/>
              </w:rPr>
              <w:t>matig grensoverschrijdend gedrag: stap 4</w:t>
            </w:r>
          </w:p>
          <w:p w:rsidR="00222B25" w:rsidRPr="00CE322B" w:rsidRDefault="00222B25" w:rsidP="00C17982">
            <w:pPr>
              <w:numPr>
                <w:ilvl w:val="1"/>
                <w:numId w:val="11"/>
              </w:numPr>
              <w:jc w:val="both"/>
              <w:rPr>
                <w:rFonts w:ascii="Calibri" w:hAnsi="Calibri"/>
                <w:sz w:val="20"/>
              </w:rPr>
            </w:pPr>
            <w:r w:rsidRPr="00CE322B">
              <w:rPr>
                <w:rFonts w:ascii="Calibri" w:hAnsi="Calibri"/>
                <w:sz w:val="20"/>
              </w:rPr>
              <w:t>ernstig grensoverschrijdend gedrag: direct ingrijpen vereist, maatregelen conform stap 4/ 5/6;</w:t>
            </w:r>
          </w:p>
          <w:p w:rsidR="00222B25" w:rsidRPr="00CE322B" w:rsidRDefault="00222B25" w:rsidP="00C17982">
            <w:pPr>
              <w:pStyle w:val="Lijstalinea"/>
              <w:numPr>
                <w:ilvl w:val="0"/>
                <w:numId w:val="20"/>
              </w:numPr>
              <w:jc w:val="both"/>
              <w:rPr>
                <w:rFonts w:ascii="Calibri" w:hAnsi="Calibri"/>
                <w:sz w:val="20"/>
              </w:rPr>
            </w:pPr>
            <w:r w:rsidRPr="00CE322B">
              <w:rPr>
                <w:rFonts w:ascii="Calibri" w:hAnsi="Calibri"/>
                <w:sz w:val="20"/>
              </w:rPr>
              <w:t>registreert in het kinddossier</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3</w:t>
            </w:r>
          </w:p>
          <w:p w:rsidR="00222B25" w:rsidRPr="00CE322B" w:rsidRDefault="00222B25" w:rsidP="00C17982">
            <w:pPr>
              <w:jc w:val="both"/>
              <w:rPr>
                <w:rFonts w:ascii="Calibri" w:hAnsi="Calibri"/>
                <w:sz w:val="20"/>
              </w:rPr>
            </w:pPr>
            <w:r>
              <w:rPr>
                <w:rFonts w:ascii="Calibri" w:hAnsi="Calibri"/>
                <w:sz w:val="20"/>
              </w:rPr>
              <w:tab/>
            </w:r>
            <w:r w:rsidRPr="00CE322B">
              <w:rPr>
                <w:rFonts w:ascii="Calibri" w:hAnsi="Calibri"/>
                <w:sz w:val="20"/>
              </w:rPr>
              <w:t>beloningssysteem</w:t>
            </w:r>
          </w:p>
        </w:tc>
        <w:tc>
          <w:tcPr>
            <w:tcW w:w="4508" w:type="dxa"/>
          </w:tcPr>
          <w:p w:rsidR="00222B25" w:rsidRPr="00CE322B" w:rsidRDefault="00222B25" w:rsidP="00C17982">
            <w:pPr>
              <w:pStyle w:val="Lijstalinea"/>
              <w:numPr>
                <w:ilvl w:val="0"/>
                <w:numId w:val="21"/>
              </w:numPr>
              <w:jc w:val="both"/>
              <w:rPr>
                <w:rFonts w:ascii="Calibri" w:hAnsi="Calibri"/>
                <w:sz w:val="20"/>
              </w:rPr>
            </w:pPr>
            <w:r w:rsidRPr="00CE322B">
              <w:rPr>
                <w:rFonts w:ascii="Calibri" w:hAnsi="Calibri"/>
                <w:sz w:val="20"/>
              </w:rPr>
              <w:t>Voorbereiding</w:t>
            </w:r>
          </w:p>
          <w:p w:rsidR="00222B25" w:rsidRPr="00CE322B" w:rsidRDefault="00222B25" w:rsidP="00C17982">
            <w:pPr>
              <w:pStyle w:val="Lijstalinea"/>
              <w:numPr>
                <w:ilvl w:val="0"/>
                <w:numId w:val="21"/>
              </w:numPr>
              <w:jc w:val="both"/>
              <w:rPr>
                <w:rFonts w:ascii="Calibri" w:hAnsi="Calibri"/>
                <w:sz w:val="20"/>
              </w:rPr>
            </w:pPr>
            <w:r w:rsidRPr="00CE322B">
              <w:rPr>
                <w:rFonts w:ascii="Calibri" w:hAnsi="Calibri"/>
                <w:sz w:val="20"/>
              </w:rPr>
              <w:t xml:space="preserve">Aanpak </w:t>
            </w:r>
          </w:p>
          <w:p w:rsidR="00222B25" w:rsidRPr="00CE322B" w:rsidRDefault="00222B25" w:rsidP="00C17982">
            <w:pPr>
              <w:pStyle w:val="Lijstalinea"/>
              <w:numPr>
                <w:ilvl w:val="0"/>
                <w:numId w:val="21"/>
              </w:numPr>
              <w:jc w:val="both"/>
              <w:rPr>
                <w:rFonts w:ascii="Calibri" w:hAnsi="Calibri"/>
                <w:sz w:val="20"/>
              </w:rPr>
            </w:pPr>
            <w:r w:rsidRPr="00CE322B">
              <w:rPr>
                <w:rFonts w:ascii="Calibri" w:hAnsi="Calibri"/>
                <w:sz w:val="20"/>
              </w:rPr>
              <w:t>Volhouden</w:t>
            </w:r>
          </w:p>
          <w:p w:rsidR="00222B25" w:rsidRPr="00CE322B" w:rsidRDefault="00222B25" w:rsidP="00C17982">
            <w:pPr>
              <w:pStyle w:val="Lijstalinea"/>
              <w:numPr>
                <w:ilvl w:val="0"/>
                <w:numId w:val="21"/>
              </w:numPr>
              <w:jc w:val="both"/>
              <w:rPr>
                <w:rFonts w:ascii="Calibri" w:hAnsi="Calibri"/>
                <w:sz w:val="20"/>
              </w:rPr>
            </w:pPr>
            <w:r w:rsidRPr="00CE322B">
              <w:rPr>
                <w:rFonts w:ascii="Calibri" w:hAnsi="Calibri"/>
                <w:sz w:val="20"/>
              </w:rPr>
              <w:t>afbouwen</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4</w:t>
            </w:r>
          </w:p>
          <w:p w:rsidR="00222B25" w:rsidRPr="00CE322B" w:rsidRDefault="00222B25" w:rsidP="00C17982">
            <w:pPr>
              <w:jc w:val="both"/>
              <w:rPr>
                <w:rFonts w:ascii="Calibri" w:hAnsi="Calibri"/>
                <w:sz w:val="20"/>
              </w:rPr>
            </w:pPr>
            <w:r>
              <w:rPr>
                <w:rFonts w:ascii="Calibri" w:hAnsi="Calibri"/>
                <w:sz w:val="20"/>
              </w:rPr>
              <w:tab/>
              <w:t>a</w:t>
            </w:r>
            <w:r w:rsidRPr="00CE322B">
              <w:rPr>
                <w:rFonts w:ascii="Calibri" w:hAnsi="Calibri"/>
                <w:sz w:val="20"/>
              </w:rPr>
              <w:t>ctie-en reactieplan</w:t>
            </w:r>
          </w:p>
        </w:tc>
        <w:tc>
          <w:tcPr>
            <w:tcW w:w="4508" w:type="dxa"/>
          </w:tcPr>
          <w:p w:rsidR="00222B25" w:rsidRPr="00CE322B" w:rsidRDefault="00222B25" w:rsidP="00C17982">
            <w:pPr>
              <w:pStyle w:val="Lijstalinea"/>
              <w:numPr>
                <w:ilvl w:val="0"/>
                <w:numId w:val="22"/>
              </w:numPr>
              <w:jc w:val="both"/>
              <w:rPr>
                <w:rFonts w:ascii="Calibri" w:hAnsi="Calibri"/>
                <w:sz w:val="20"/>
              </w:rPr>
            </w:pPr>
            <w:r w:rsidRPr="00CE322B">
              <w:rPr>
                <w:rFonts w:ascii="Calibri" w:hAnsi="Calibri"/>
                <w:sz w:val="20"/>
              </w:rPr>
              <w:t>Waarschuwing /gewenst gedrag</w:t>
            </w:r>
          </w:p>
          <w:p w:rsidR="00222B25" w:rsidRPr="00CE322B" w:rsidRDefault="00222B25" w:rsidP="00C17982">
            <w:pPr>
              <w:pStyle w:val="Lijstalinea"/>
              <w:numPr>
                <w:ilvl w:val="0"/>
                <w:numId w:val="22"/>
              </w:numPr>
              <w:jc w:val="both"/>
              <w:rPr>
                <w:rFonts w:ascii="Calibri" w:hAnsi="Calibri"/>
                <w:sz w:val="20"/>
              </w:rPr>
            </w:pPr>
            <w:r w:rsidRPr="00CE322B">
              <w:rPr>
                <w:rFonts w:ascii="Calibri" w:hAnsi="Calibri"/>
                <w:sz w:val="20"/>
              </w:rPr>
              <w:t>Time-out:</w:t>
            </w:r>
            <w:r>
              <w:rPr>
                <w:rFonts w:ascii="Calibri" w:hAnsi="Calibri"/>
                <w:sz w:val="20"/>
              </w:rPr>
              <w:t xml:space="preserve"> </w:t>
            </w:r>
            <w:r w:rsidRPr="00CE322B">
              <w:rPr>
                <w:rFonts w:ascii="Calibri" w:hAnsi="Calibri"/>
                <w:sz w:val="20"/>
              </w:rPr>
              <w:t>bepaalde tijd uit de situatie of uit de groep</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 xml:space="preserve">Stap 5 </w:t>
            </w:r>
          </w:p>
          <w:p w:rsidR="00222B25" w:rsidRPr="00CE322B" w:rsidRDefault="00222B25" w:rsidP="00C17982">
            <w:pPr>
              <w:jc w:val="both"/>
              <w:rPr>
                <w:rFonts w:ascii="Calibri" w:hAnsi="Calibri"/>
                <w:sz w:val="20"/>
              </w:rPr>
            </w:pPr>
            <w:r>
              <w:rPr>
                <w:rFonts w:ascii="Calibri" w:hAnsi="Calibri"/>
                <w:sz w:val="20"/>
              </w:rPr>
              <w:tab/>
            </w:r>
            <w:r w:rsidRPr="00CE322B">
              <w:rPr>
                <w:rFonts w:ascii="Calibri" w:hAnsi="Calibri"/>
                <w:sz w:val="20"/>
              </w:rPr>
              <w:t>gedragsovereenkomst</w:t>
            </w:r>
          </w:p>
        </w:tc>
        <w:tc>
          <w:tcPr>
            <w:tcW w:w="4508" w:type="dxa"/>
          </w:tcPr>
          <w:p w:rsidR="00222B25" w:rsidRPr="00CE322B" w:rsidRDefault="00222B25" w:rsidP="00C17982">
            <w:pPr>
              <w:pStyle w:val="Lijstalinea"/>
              <w:numPr>
                <w:ilvl w:val="0"/>
                <w:numId w:val="23"/>
              </w:numPr>
              <w:jc w:val="both"/>
              <w:rPr>
                <w:rFonts w:ascii="Calibri" w:hAnsi="Calibri"/>
                <w:sz w:val="20"/>
              </w:rPr>
            </w:pPr>
            <w:r w:rsidRPr="00CE322B">
              <w:rPr>
                <w:rFonts w:ascii="Calibri" w:hAnsi="Calibri"/>
                <w:sz w:val="20"/>
              </w:rPr>
              <w:t>Aanhouden grensoverschrijdend gedrag wordt besproken met kind, ouders en medewerker</w:t>
            </w:r>
          </w:p>
          <w:p w:rsidR="00222B25" w:rsidRPr="00CE322B" w:rsidRDefault="00222B25" w:rsidP="00C17982">
            <w:pPr>
              <w:pStyle w:val="Lijstalinea"/>
              <w:numPr>
                <w:ilvl w:val="0"/>
                <w:numId w:val="23"/>
              </w:numPr>
              <w:jc w:val="both"/>
              <w:rPr>
                <w:rFonts w:ascii="Calibri" w:hAnsi="Calibri"/>
                <w:sz w:val="20"/>
              </w:rPr>
            </w:pPr>
            <w:r w:rsidRPr="00CE322B">
              <w:rPr>
                <w:rFonts w:ascii="Calibri" w:hAnsi="Calibri"/>
                <w:sz w:val="20"/>
              </w:rPr>
              <w:t>Er worden concrete afspraken gemaakt om gewenst gedrag te stimuleren.</w:t>
            </w:r>
          </w:p>
          <w:p w:rsidR="00222B25" w:rsidRPr="00CE322B" w:rsidRDefault="00222B25" w:rsidP="00C17982">
            <w:pPr>
              <w:pStyle w:val="Lijstalinea"/>
              <w:numPr>
                <w:ilvl w:val="0"/>
                <w:numId w:val="23"/>
              </w:numPr>
              <w:jc w:val="both"/>
              <w:rPr>
                <w:rFonts w:ascii="Calibri" w:hAnsi="Calibri"/>
                <w:sz w:val="20"/>
              </w:rPr>
            </w:pPr>
            <w:r w:rsidRPr="00CE322B">
              <w:rPr>
                <w:rFonts w:ascii="Calibri" w:hAnsi="Calibri"/>
                <w:sz w:val="20"/>
              </w:rPr>
              <w:t>Er wordt vastgesteld voor hoe lang dit geldt (max 6 weken )</w:t>
            </w:r>
          </w:p>
          <w:p w:rsidR="00222B25" w:rsidRPr="00CE322B" w:rsidRDefault="00222B25" w:rsidP="00C17982">
            <w:pPr>
              <w:pStyle w:val="Lijstalinea"/>
              <w:numPr>
                <w:ilvl w:val="0"/>
                <w:numId w:val="23"/>
              </w:numPr>
              <w:jc w:val="both"/>
              <w:rPr>
                <w:rFonts w:ascii="Calibri" w:hAnsi="Calibri"/>
                <w:sz w:val="20"/>
              </w:rPr>
            </w:pPr>
            <w:r w:rsidRPr="00CE322B">
              <w:rPr>
                <w:rFonts w:ascii="Calibri" w:hAnsi="Calibri"/>
                <w:sz w:val="20"/>
              </w:rPr>
              <w:t>evalueren</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6</w:t>
            </w:r>
            <w:r w:rsidR="00F46388">
              <w:rPr>
                <w:rFonts w:ascii="Calibri" w:hAnsi="Calibri"/>
                <w:sz w:val="20"/>
              </w:rPr>
              <w:t xml:space="preserve">    opgelegde time out / s</w:t>
            </w:r>
            <w:r w:rsidRPr="00CE322B">
              <w:rPr>
                <w:rFonts w:ascii="Calibri" w:hAnsi="Calibri"/>
                <w:sz w:val="20"/>
              </w:rPr>
              <w:t>chorsing</w:t>
            </w:r>
          </w:p>
        </w:tc>
        <w:tc>
          <w:tcPr>
            <w:tcW w:w="4508" w:type="dxa"/>
          </w:tcPr>
          <w:p w:rsidR="00222B25" w:rsidRPr="00CE322B" w:rsidRDefault="00F46388" w:rsidP="00C17982">
            <w:pPr>
              <w:pStyle w:val="Lijstalinea"/>
              <w:numPr>
                <w:ilvl w:val="0"/>
                <w:numId w:val="24"/>
              </w:numPr>
              <w:jc w:val="both"/>
              <w:rPr>
                <w:rFonts w:ascii="Calibri" w:hAnsi="Calibri"/>
                <w:sz w:val="20"/>
              </w:rPr>
            </w:pPr>
            <w:r>
              <w:rPr>
                <w:rFonts w:ascii="Calibri" w:hAnsi="Calibri"/>
                <w:sz w:val="20"/>
              </w:rPr>
              <w:t>Opgelegde time out</w:t>
            </w:r>
          </w:p>
          <w:p w:rsidR="00222B25" w:rsidRPr="00CE322B" w:rsidRDefault="00F46388" w:rsidP="00C17982">
            <w:pPr>
              <w:pStyle w:val="Lijstalinea"/>
              <w:numPr>
                <w:ilvl w:val="0"/>
                <w:numId w:val="24"/>
              </w:numPr>
              <w:jc w:val="both"/>
              <w:rPr>
                <w:rFonts w:ascii="Calibri" w:hAnsi="Calibri"/>
                <w:sz w:val="20"/>
              </w:rPr>
            </w:pPr>
            <w:r>
              <w:rPr>
                <w:rFonts w:ascii="Calibri" w:hAnsi="Calibri"/>
                <w:sz w:val="20"/>
              </w:rPr>
              <w:t xml:space="preserve">Schorsing </w:t>
            </w:r>
            <w:r w:rsidR="00222B25" w:rsidRPr="00CE322B">
              <w:rPr>
                <w:rFonts w:ascii="Calibri" w:hAnsi="Calibri"/>
                <w:sz w:val="20"/>
              </w:rPr>
              <w:t>1</w:t>
            </w:r>
            <w:r>
              <w:rPr>
                <w:rFonts w:ascii="Calibri" w:hAnsi="Calibri"/>
                <w:sz w:val="20"/>
              </w:rPr>
              <w:t xml:space="preserve"> </w:t>
            </w:r>
            <w:r w:rsidR="00222B25" w:rsidRPr="00CE322B">
              <w:rPr>
                <w:rFonts w:ascii="Calibri" w:hAnsi="Calibri"/>
                <w:sz w:val="20"/>
              </w:rPr>
              <w:t>dag</w:t>
            </w:r>
          </w:p>
          <w:p w:rsidR="00222B25" w:rsidRPr="00CE322B" w:rsidRDefault="00F46388" w:rsidP="00C17982">
            <w:pPr>
              <w:pStyle w:val="Lijstalinea"/>
              <w:numPr>
                <w:ilvl w:val="0"/>
                <w:numId w:val="24"/>
              </w:numPr>
              <w:jc w:val="both"/>
              <w:rPr>
                <w:rFonts w:ascii="Calibri" w:hAnsi="Calibri"/>
                <w:sz w:val="20"/>
              </w:rPr>
            </w:pPr>
            <w:r>
              <w:rPr>
                <w:rFonts w:ascii="Calibri" w:hAnsi="Calibri"/>
                <w:sz w:val="20"/>
              </w:rPr>
              <w:t xml:space="preserve">Schorsing </w:t>
            </w:r>
            <w:r w:rsidR="00222B25" w:rsidRPr="00CE322B">
              <w:rPr>
                <w:rFonts w:ascii="Calibri" w:hAnsi="Calibri"/>
                <w:sz w:val="20"/>
              </w:rPr>
              <w:t>1 week</w:t>
            </w:r>
          </w:p>
        </w:tc>
      </w:tr>
      <w:tr w:rsidR="00222B25" w:rsidRPr="008172AF"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7</w:t>
            </w:r>
          </w:p>
          <w:p w:rsidR="00222B25" w:rsidRPr="00CE322B" w:rsidRDefault="00222B25" w:rsidP="00C17982">
            <w:pPr>
              <w:jc w:val="both"/>
              <w:rPr>
                <w:rFonts w:ascii="Calibri" w:hAnsi="Calibri"/>
                <w:sz w:val="20"/>
              </w:rPr>
            </w:pPr>
            <w:r>
              <w:rPr>
                <w:rFonts w:ascii="Calibri" w:hAnsi="Calibri"/>
                <w:sz w:val="20"/>
              </w:rPr>
              <w:tab/>
              <w:t>o</w:t>
            </w:r>
            <w:r w:rsidRPr="00CE322B">
              <w:rPr>
                <w:rFonts w:ascii="Calibri" w:hAnsi="Calibri"/>
                <w:sz w:val="20"/>
              </w:rPr>
              <w:t>ntbinding contract/ verwijdering</w:t>
            </w:r>
          </w:p>
        </w:tc>
        <w:tc>
          <w:tcPr>
            <w:tcW w:w="4508" w:type="dxa"/>
          </w:tcPr>
          <w:p w:rsidR="00222B25" w:rsidRPr="00CE322B" w:rsidRDefault="00222B25" w:rsidP="00C17982">
            <w:pPr>
              <w:jc w:val="both"/>
              <w:rPr>
                <w:rFonts w:ascii="Calibri" w:hAnsi="Calibri"/>
                <w:sz w:val="20"/>
              </w:rPr>
            </w:pPr>
          </w:p>
        </w:tc>
      </w:tr>
      <w:tr w:rsidR="00222B25" w:rsidRPr="008172AF" w:rsidTr="00222B25">
        <w:tc>
          <w:tcPr>
            <w:tcW w:w="4508" w:type="dxa"/>
          </w:tcPr>
          <w:p w:rsidR="00222B25" w:rsidRPr="00CE322B" w:rsidRDefault="00222B25" w:rsidP="00C17982">
            <w:pPr>
              <w:jc w:val="both"/>
              <w:rPr>
                <w:rFonts w:ascii="Calibri" w:hAnsi="Calibri"/>
                <w:sz w:val="20"/>
              </w:rPr>
            </w:pPr>
          </w:p>
        </w:tc>
        <w:tc>
          <w:tcPr>
            <w:tcW w:w="4508" w:type="dxa"/>
          </w:tcPr>
          <w:p w:rsidR="00222B25" w:rsidRPr="00CE322B" w:rsidRDefault="00222B25" w:rsidP="00C17982">
            <w:pPr>
              <w:jc w:val="both"/>
              <w:rPr>
                <w:rFonts w:ascii="Calibri" w:hAnsi="Calibri"/>
                <w:sz w:val="20"/>
              </w:rPr>
            </w:pPr>
          </w:p>
        </w:tc>
      </w:tr>
    </w:tbl>
    <w:p w:rsidR="00DF7911" w:rsidRPr="0092467E" w:rsidRDefault="00DF7911" w:rsidP="00C17982">
      <w:pPr>
        <w:jc w:val="both"/>
        <w:rPr>
          <w:rFonts w:ascii="Calibri" w:hAnsi="Calibri"/>
        </w:rPr>
      </w:pPr>
    </w:p>
    <w:p w:rsidR="00222B25" w:rsidRDefault="00222B25" w:rsidP="00C17982">
      <w:pPr>
        <w:jc w:val="both"/>
        <w:rPr>
          <w:rFonts w:ascii="Calibri" w:hAnsi="Calibri"/>
          <w:sz w:val="22"/>
          <w:szCs w:val="22"/>
        </w:rPr>
      </w:pPr>
      <w:r>
        <w:rPr>
          <w:rFonts w:ascii="Calibri" w:hAnsi="Calibri"/>
          <w:sz w:val="22"/>
          <w:szCs w:val="22"/>
        </w:rPr>
        <w:br w:type="page"/>
      </w:r>
    </w:p>
    <w:p w:rsidR="00222B25" w:rsidRPr="00C56D0A" w:rsidRDefault="00222B25" w:rsidP="00C17982">
      <w:pPr>
        <w:pStyle w:val="Kop1"/>
        <w:jc w:val="both"/>
        <w:rPr>
          <w:rFonts w:asciiTheme="minorHAnsi" w:hAnsiTheme="minorHAnsi"/>
          <w:sz w:val="28"/>
          <w:szCs w:val="28"/>
        </w:rPr>
      </w:pPr>
      <w:r>
        <w:rPr>
          <w:rFonts w:asciiTheme="minorHAnsi" w:hAnsiTheme="minorHAnsi"/>
          <w:sz w:val="28"/>
          <w:szCs w:val="28"/>
        </w:rPr>
        <w:lastRenderedPageBreak/>
        <w:t>Bijlage 3 Route kinderen die weglopen/vermissing (stap 1,2,4)</w:t>
      </w:r>
    </w:p>
    <w:tbl>
      <w:tblPr>
        <w:tblpPr w:leftFromText="141" w:rightFromText="141" w:vertAnchor="page" w:horzAnchor="margin" w:tblpY="4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222B25" w:rsidRPr="0092467E"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1</w:t>
            </w:r>
          </w:p>
          <w:p w:rsidR="00222B25" w:rsidRPr="00CE322B" w:rsidRDefault="00222B25" w:rsidP="00C17982">
            <w:pPr>
              <w:jc w:val="both"/>
              <w:rPr>
                <w:rFonts w:ascii="Calibri" w:hAnsi="Calibri"/>
                <w:sz w:val="20"/>
              </w:rPr>
            </w:pPr>
            <w:r w:rsidRPr="00CE322B">
              <w:rPr>
                <w:rFonts w:ascii="Calibri" w:hAnsi="Calibri"/>
                <w:sz w:val="20"/>
              </w:rPr>
              <w:t>Melden</w:t>
            </w:r>
          </w:p>
          <w:p w:rsidR="00222B25" w:rsidRPr="00CE322B" w:rsidRDefault="00222B25" w:rsidP="00C17982">
            <w:pPr>
              <w:jc w:val="both"/>
              <w:rPr>
                <w:rFonts w:ascii="Calibri" w:hAnsi="Calibri"/>
                <w:sz w:val="20"/>
              </w:rPr>
            </w:pPr>
            <w:r>
              <w:rPr>
                <w:rFonts w:ascii="Calibri" w:hAnsi="Calibri"/>
                <w:sz w:val="20"/>
              </w:rPr>
              <w:t>L</w:t>
            </w:r>
            <w:r w:rsidRPr="00CE322B">
              <w:rPr>
                <w:rFonts w:ascii="Calibri" w:hAnsi="Calibri"/>
                <w:sz w:val="20"/>
              </w:rPr>
              <w:t>aat de groep nooit alleen!</w:t>
            </w:r>
          </w:p>
          <w:p w:rsidR="00222B25" w:rsidRPr="00CE322B" w:rsidRDefault="00222B25" w:rsidP="00C17982">
            <w:pPr>
              <w:jc w:val="both"/>
              <w:rPr>
                <w:rFonts w:ascii="Calibri" w:hAnsi="Calibri"/>
                <w:sz w:val="20"/>
              </w:rPr>
            </w:pPr>
          </w:p>
        </w:tc>
        <w:tc>
          <w:tcPr>
            <w:tcW w:w="4508" w:type="dxa"/>
          </w:tcPr>
          <w:p w:rsidR="00222B25" w:rsidRPr="009B7790" w:rsidRDefault="00222B25" w:rsidP="00C17982">
            <w:pPr>
              <w:jc w:val="both"/>
              <w:rPr>
                <w:rFonts w:ascii="Calibri" w:hAnsi="Calibri" w:cs="Arial"/>
                <w:b/>
                <w:bCs/>
                <w:sz w:val="20"/>
              </w:rPr>
            </w:pPr>
            <w:r w:rsidRPr="009B7790">
              <w:rPr>
                <w:rFonts w:ascii="Calibri" w:hAnsi="Calibri" w:cs="Arial"/>
                <w:b/>
                <w:bCs/>
                <w:sz w:val="20"/>
              </w:rPr>
              <w:t xml:space="preserve">Melden van het gedrag bij collega leidinggevende </w:t>
            </w:r>
          </w:p>
          <w:p w:rsidR="00222B25" w:rsidRPr="009B7790" w:rsidRDefault="00222B25" w:rsidP="00C17982">
            <w:pPr>
              <w:jc w:val="both"/>
              <w:rPr>
                <w:rFonts w:ascii="Calibri" w:hAnsi="Calibri" w:cs="Arial"/>
                <w:b/>
                <w:bCs/>
                <w:sz w:val="20"/>
              </w:rPr>
            </w:pPr>
            <w:r w:rsidRPr="009B7790">
              <w:rPr>
                <w:rFonts w:ascii="Calibri" w:hAnsi="Calibri" w:cs="Arial"/>
                <w:b/>
                <w:bCs/>
                <w:sz w:val="20"/>
              </w:rPr>
              <w:t xml:space="preserve">De medewerker: </w:t>
            </w:r>
          </w:p>
          <w:p w:rsidR="00222B25" w:rsidRPr="009B7790" w:rsidRDefault="00222B25" w:rsidP="00C17982">
            <w:pPr>
              <w:pStyle w:val="Lijstalinea"/>
              <w:numPr>
                <w:ilvl w:val="0"/>
                <w:numId w:val="14"/>
              </w:numPr>
              <w:jc w:val="both"/>
              <w:rPr>
                <w:rFonts w:ascii="Calibri" w:hAnsi="Calibri" w:cs="Arial"/>
                <w:bCs/>
                <w:sz w:val="20"/>
                <w:szCs w:val="20"/>
              </w:rPr>
            </w:pPr>
            <w:r w:rsidRPr="009B7790">
              <w:rPr>
                <w:rFonts w:ascii="Calibri" w:hAnsi="Calibri" w:cs="Arial"/>
                <w:bCs/>
                <w:sz w:val="20"/>
                <w:szCs w:val="20"/>
              </w:rPr>
              <w:t>meldt het gedrag bij collega en leidinggevende;</w:t>
            </w:r>
          </w:p>
          <w:p w:rsidR="00222B25" w:rsidRPr="009B7790" w:rsidRDefault="00222B25" w:rsidP="00C17982">
            <w:pPr>
              <w:pStyle w:val="Lijstalinea"/>
              <w:numPr>
                <w:ilvl w:val="0"/>
                <w:numId w:val="14"/>
              </w:numPr>
              <w:jc w:val="both"/>
              <w:rPr>
                <w:rFonts w:ascii="Calibri" w:hAnsi="Calibri" w:cs="Arial"/>
                <w:bCs/>
                <w:sz w:val="20"/>
                <w:szCs w:val="20"/>
              </w:rPr>
            </w:pPr>
            <w:r w:rsidRPr="009B7790">
              <w:rPr>
                <w:rFonts w:ascii="Calibri" w:hAnsi="Calibri" w:cs="Arial"/>
                <w:bCs/>
                <w:sz w:val="20"/>
                <w:szCs w:val="20"/>
              </w:rPr>
              <w:t>brengt de ouders van de betrokken kinderen op de hoogte</w:t>
            </w:r>
          </w:p>
          <w:p w:rsidR="00222B25" w:rsidRPr="009B7790" w:rsidRDefault="00222B25" w:rsidP="00C17982">
            <w:pPr>
              <w:pStyle w:val="Lijstalinea"/>
              <w:numPr>
                <w:ilvl w:val="0"/>
                <w:numId w:val="14"/>
              </w:numPr>
              <w:jc w:val="both"/>
              <w:rPr>
                <w:rFonts w:ascii="Calibri" w:hAnsi="Calibri" w:cs="Arial"/>
                <w:bCs/>
                <w:sz w:val="20"/>
                <w:szCs w:val="20"/>
              </w:rPr>
            </w:pPr>
            <w:r w:rsidRPr="009B7790">
              <w:rPr>
                <w:rFonts w:ascii="Calibri" w:hAnsi="Calibri" w:cs="Arial"/>
                <w:bCs/>
                <w:sz w:val="20"/>
                <w:szCs w:val="20"/>
              </w:rPr>
              <w:t>schakelt eventueel noodnummer in</w:t>
            </w:r>
          </w:p>
          <w:p w:rsidR="00222B25" w:rsidRPr="00CE322B" w:rsidRDefault="00222B25" w:rsidP="00C17982">
            <w:pPr>
              <w:jc w:val="both"/>
              <w:rPr>
                <w:rFonts w:ascii="Calibri" w:hAnsi="Calibri"/>
              </w:rPr>
            </w:pPr>
          </w:p>
        </w:tc>
      </w:tr>
      <w:tr w:rsidR="00222B25" w:rsidRPr="0092467E"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2</w:t>
            </w:r>
          </w:p>
          <w:p w:rsidR="00222B25" w:rsidRPr="00CE322B" w:rsidRDefault="00222B25" w:rsidP="00C17982">
            <w:pPr>
              <w:jc w:val="both"/>
              <w:rPr>
                <w:rFonts w:ascii="Calibri" w:hAnsi="Calibri"/>
                <w:sz w:val="20"/>
              </w:rPr>
            </w:pPr>
            <w:r w:rsidRPr="00CE322B">
              <w:rPr>
                <w:rFonts w:ascii="Calibri" w:hAnsi="Calibri"/>
                <w:sz w:val="20"/>
              </w:rPr>
              <w:t>Kind zoeken</w:t>
            </w:r>
          </w:p>
        </w:tc>
        <w:tc>
          <w:tcPr>
            <w:tcW w:w="4508" w:type="dxa"/>
          </w:tcPr>
          <w:p w:rsidR="00222B25" w:rsidRPr="009B7790" w:rsidRDefault="00222B25" w:rsidP="00C17982">
            <w:pPr>
              <w:pStyle w:val="Lijstalinea"/>
              <w:numPr>
                <w:ilvl w:val="0"/>
                <w:numId w:val="15"/>
              </w:numPr>
              <w:jc w:val="both"/>
              <w:rPr>
                <w:rFonts w:ascii="Calibri" w:hAnsi="Calibri" w:cs="Arial"/>
                <w:b/>
                <w:bCs/>
                <w:sz w:val="20"/>
                <w:szCs w:val="20"/>
              </w:rPr>
            </w:pPr>
            <w:r w:rsidRPr="009B7790">
              <w:rPr>
                <w:rFonts w:ascii="Calibri" w:hAnsi="Calibri" w:cs="Arial"/>
                <w:b/>
                <w:bCs/>
                <w:sz w:val="20"/>
                <w:szCs w:val="20"/>
              </w:rPr>
              <w:t>Na overleg met de locatiemanager (vervanger) wordt besloten wie er achter het kind aangaat.</w:t>
            </w:r>
          </w:p>
          <w:p w:rsidR="00222B25" w:rsidRPr="009B7790" w:rsidRDefault="00222B25" w:rsidP="00C17982">
            <w:pPr>
              <w:pStyle w:val="Lijstalinea"/>
              <w:numPr>
                <w:ilvl w:val="0"/>
                <w:numId w:val="15"/>
              </w:numPr>
              <w:jc w:val="both"/>
              <w:rPr>
                <w:rFonts w:ascii="Calibri" w:hAnsi="Calibri" w:cs="Arial"/>
                <w:bCs/>
                <w:sz w:val="20"/>
                <w:szCs w:val="20"/>
              </w:rPr>
            </w:pPr>
            <w:r w:rsidRPr="009B7790">
              <w:rPr>
                <w:rFonts w:ascii="Calibri" w:hAnsi="Calibri" w:cs="Arial"/>
                <w:bCs/>
                <w:sz w:val="20"/>
                <w:szCs w:val="20"/>
              </w:rPr>
              <w:t>als kind na 15-30 minuten niet terug is schakelt manager (vervanger) politie in.</w:t>
            </w:r>
          </w:p>
          <w:p w:rsidR="00222B25" w:rsidRPr="00CE322B" w:rsidRDefault="00222B25" w:rsidP="00C17982">
            <w:pPr>
              <w:jc w:val="both"/>
              <w:rPr>
                <w:rFonts w:ascii="Calibri" w:hAnsi="Calibri"/>
              </w:rPr>
            </w:pPr>
          </w:p>
        </w:tc>
      </w:tr>
      <w:tr w:rsidR="00222B25" w:rsidRPr="0092467E"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3</w:t>
            </w:r>
          </w:p>
          <w:p w:rsidR="00222B25" w:rsidRPr="00CE322B" w:rsidRDefault="00222B25" w:rsidP="00C17982">
            <w:pPr>
              <w:jc w:val="both"/>
              <w:rPr>
                <w:rFonts w:ascii="Calibri" w:hAnsi="Calibri"/>
                <w:sz w:val="20"/>
              </w:rPr>
            </w:pPr>
            <w:r w:rsidRPr="00CE322B">
              <w:rPr>
                <w:rFonts w:ascii="Calibri" w:hAnsi="Calibri"/>
                <w:sz w:val="20"/>
              </w:rPr>
              <w:t>Route grensoverschrijdend gedrag</w:t>
            </w:r>
          </w:p>
        </w:tc>
        <w:tc>
          <w:tcPr>
            <w:tcW w:w="4508" w:type="dxa"/>
          </w:tcPr>
          <w:p w:rsidR="00222B25" w:rsidRPr="009B7790" w:rsidRDefault="00222B25" w:rsidP="00C17982">
            <w:pPr>
              <w:jc w:val="both"/>
              <w:rPr>
                <w:rFonts w:ascii="Calibri" w:hAnsi="Calibri" w:cs="Arial"/>
                <w:b/>
                <w:bCs/>
                <w:sz w:val="20"/>
              </w:rPr>
            </w:pPr>
            <w:r w:rsidRPr="009B7790">
              <w:rPr>
                <w:rFonts w:ascii="Calibri" w:hAnsi="Calibri" w:cs="Arial"/>
                <w:b/>
                <w:bCs/>
                <w:sz w:val="20"/>
              </w:rPr>
              <w:t>De leidinggevende/ de directie:</w:t>
            </w:r>
          </w:p>
          <w:p w:rsidR="00222B25" w:rsidRPr="009B7790" w:rsidRDefault="00222B25" w:rsidP="00C17982">
            <w:pPr>
              <w:pStyle w:val="Lijstalinea"/>
              <w:numPr>
                <w:ilvl w:val="0"/>
                <w:numId w:val="16"/>
              </w:numPr>
              <w:jc w:val="both"/>
              <w:rPr>
                <w:rFonts w:ascii="Calibri" w:hAnsi="Calibri" w:cs="Arial"/>
                <w:bCs/>
                <w:sz w:val="20"/>
                <w:szCs w:val="20"/>
              </w:rPr>
            </w:pPr>
            <w:r w:rsidRPr="009B7790">
              <w:rPr>
                <w:rFonts w:ascii="Calibri" w:hAnsi="Calibri" w:cs="Arial"/>
                <w:bCs/>
                <w:sz w:val="20"/>
                <w:szCs w:val="20"/>
              </w:rPr>
              <w:t>gaat in gesprek met ouders van kind dat gedrag vertoont</w:t>
            </w:r>
          </w:p>
          <w:p w:rsidR="00222B25" w:rsidRPr="009B7790" w:rsidRDefault="00222B25" w:rsidP="00C17982">
            <w:pPr>
              <w:pStyle w:val="Lijstalinea"/>
              <w:numPr>
                <w:ilvl w:val="0"/>
                <w:numId w:val="16"/>
              </w:numPr>
              <w:jc w:val="both"/>
              <w:rPr>
                <w:rFonts w:ascii="Calibri" w:hAnsi="Calibri" w:cs="Arial"/>
                <w:bCs/>
                <w:sz w:val="20"/>
                <w:szCs w:val="20"/>
              </w:rPr>
            </w:pPr>
            <w:r w:rsidRPr="009B7790">
              <w:rPr>
                <w:rFonts w:ascii="Calibri" w:hAnsi="Calibri" w:cs="Arial"/>
                <w:bCs/>
                <w:sz w:val="20"/>
                <w:szCs w:val="20"/>
              </w:rPr>
              <w:t>gaat over naar stap 4 t/m 7 grensoverschrijdend gedrag</w:t>
            </w:r>
          </w:p>
          <w:p w:rsidR="00222B25" w:rsidRPr="00CE322B" w:rsidRDefault="00222B25" w:rsidP="00C17982">
            <w:pPr>
              <w:jc w:val="both"/>
              <w:rPr>
                <w:rFonts w:ascii="Calibri" w:hAnsi="Calibri"/>
              </w:rPr>
            </w:pPr>
          </w:p>
        </w:tc>
      </w:tr>
      <w:tr w:rsidR="00222B25" w:rsidRPr="0092467E" w:rsidTr="00222B25">
        <w:tc>
          <w:tcPr>
            <w:tcW w:w="4508" w:type="dxa"/>
          </w:tcPr>
          <w:p w:rsidR="00222B25" w:rsidRPr="00CE322B" w:rsidRDefault="00222B25" w:rsidP="00C17982">
            <w:pPr>
              <w:jc w:val="both"/>
              <w:rPr>
                <w:rFonts w:ascii="Calibri" w:hAnsi="Calibri"/>
                <w:sz w:val="20"/>
              </w:rPr>
            </w:pPr>
            <w:r w:rsidRPr="00CE322B">
              <w:rPr>
                <w:rFonts w:ascii="Calibri" w:hAnsi="Calibri"/>
                <w:sz w:val="20"/>
              </w:rPr>
              <w:t>Stap 4</w:t>
            </w:r>
          </w:p>
          <w:p w:rsidR="00222B25" w:rsidRPr="00CE322B" w:rsidRDefault="00222B25" w:rsidP="00C17982">
            <w:pPr>
              <w:jc w:val="both"/>
              <w:rPr>
                <w:rFonts w:ascii="Calibri" w:hAnsi="Calibri"/>
                <w:sz w:val="20"/>
              </w:rPr>
            </w:pPr>
            <w:r w:rsidRPr="00CE322B">
              <w:rPr>
                <w:rFonts w:ascii="Calibri" w:hAnsi="Calibri"/>
                <w:sz w:val="20"/>
              </w:rPr>
              <w:t>Nazorg bieden</w:t>
            </w:r>
          </w:p>
        </w:tc>
        <w:tc>
          <w:tcPr>
            <w:tcW w:w="4508" w:type="dxa"/>
          </w:tcPr>
          <w:p w:rsidR="00222B25" w:rsidRPr="009B7790" w:rsidRDefault="00222B25" w:rsidP="00C17982">
            <w:pPr>
              <w:jc w:val="both"/>
              <w:rPr>
                <w:rFonts w:ascii="Calibri" w:hAnsi="Calibri" w:cs="Arial"/>
                <w:b/>
                <w:bCs/>
                <w:sz w:val="20"/>
              </w:rPr>
            </w:pPr>
            <w:r w:rsidRPr="009B7790">
              <w:rPr>
                <w:rFonts w:ascii="Calibri" w:hAnsi="Calibri" w:cs="Arial"/>
                <w:b/>
                <w:bCs/>
                <w:sz w:val="20"/>
              </w:rPr>
              <w:t xml:space="preserve">Nazorg bieden en evalueren </w:t>
            </w:r>
          </w:p>
          <w:p w:rsidR="00222B25" w:rsidRPr="009B7790" w:rsidRDefault="00222B25" w:rsidP="00C17982">
            <w:pPr>
              <w:jc w:val="both"/>
              <w:rPr>
                <w:rFonts w:ascii="Calibri" w:hAnsi="Calibri" w:cs="Arial"/>
                <w:b/>
                <w:bCs/>
                <w:sz w:val="20"/>
              </w:rPr>
            </w:pPr>
            <w:r w:rsidRPr="009B7790">
              <w:rPr>
                <w:rFonts w:ascii="Calibri" w:hAnsi="Calibri" w:cs="Arial"/>
                <w:b/>
                <w:bCs/>
                <w:sz w:val="20"/>
              </w:rPr>
              <w:t xml:space="preserve">De directie: </w:t>
            </w:r>
          </w:p>
          <w:p w:rsidR="00222B25" w:rsidRPr="009B7790" w:rsidRDefault="00222B25" w:rsidP="00C17982">
            <w:pPr>
              <w:pStyle w:val="Lijstalinea"/>
              <w:numPr>
                <w:ilvl w:val="0"/>
                <w:numId w:val="17"/>
              </w:numPr>
              <w:tabs>
                <w:tab w:val="left" w:pos="0"/>
              </w:tabs>
              <w:jc w:val="both"/>
              <w:rPr>
                <w:rFonts w:ascii="Calibri" w:hAnsi="Calibri" w:cs="Arial"/>
                <w:bCs/>
                <w:sz w:val="20"/>
                <w:szCs w:val="20"/>
              </w:rPr>
            </w:pPr>
            <w:r w:rsidRPr="009B7790">
              <w:rPr>
                <w:rFonts w:ascii="Calibri" w:hAnsi="Calibri" w:cs="Arial"/>
                <w:bCs/>
                <w:iCs/>
                <w:sz w:val="20"/>
                <w:szCs w:val="20"/>
              </w:rPr>
              <w:t>biedt nazorg voor ouders, kinderen en medewerkers</w:t>
            </w:r>
          </w:p>
          <w:p w:rsidR="00222B25" w:rsidRPr="009B7790" w:rsidRDefault="00222B25" w:rsidP="00C17982">
            <w:pPr>
              <w:pStyle w:val="Lijstalinea"/>
              <w:numPr>
                <w:ilvl w:val="0"/>
                <w:numId w:val="17"/>
              </w:numPr>
              <w:tabs>
                <w:tab w:val="left" w:pos="0"/>
              </w:tabs>
              <w:jc w:val="both"/>
              <w:rPr>
                <w:rFonts w:ascii="Calibri" w:hAnsi="Calibri" w:cs="Arial"/>
                <w:bCs/>
                <w:sz w:val="20"/>
                <w:szCs w:val="20"/>
              </w:rPr>
            </w:pPr>
            <w:r w:rsidRPr="009B7790">
              <w:rPr>
                <w:rFonts w:ascii="Calibri" w:hAnsi="Calibri" w:cs="Arial"/>
                <w:bCs/>
                <w:iCs/>
                <w:sz w:val="20"/>
                <w:szCs w:val="20"/>
              </w:rPr>
              <w:t>organiseert ouderavonden</w:t>
            </w:r>
          </w:p>
          <w:p w:rsidR="00222B25" w:rsidRPr="009B7790" w:rsidRDefault="00222B25" w:rsidP="00C17982">
            <w:pPr>
              <w:pStyle w:val="Lijstalinea"/>
              <w:numPr>
                <w:ilvl w:val="0"/>
                <w:numId w:val="17"/>
              </w:numPr>
              <w:tabs>
                <w:tab w:val="left" w:pos="0"/>
              </w:tabs>
              <w:jc w:val="both"/>
              <w:rPr>
                <w:rFonts w:ascii="Calibri" w:hAnsi="Calibri" w:cs="Arial"/>
                <w:bCs/>
                <w:sz w:val="20"/>
                <w:szCs w:val="20"/>
              </w:rPr>
            </w:pPr>
            <w:r w:rsidRPr="009B7790">
              <w:rPr>
                <w:rFonts w:ascii="Calibri" w:hAnsi="Calibri" w:cs="Arial"/>
                <w:bCs/>
                <w:iCs/>
                <w:sz w:val="20"/>
                <w:szCs w:val="20"/>
              </w:rPr>
              <w:t>verwijst door naar externe hulp</w:t>
            </w:r>
          </w:p>
          <w:p w:rsidR="00222B25" w:rsidRPr="009B7790" w:rsidRDefault="00222B25" w:rsidP="00C17982">
            <w:pPr>
              <w:pStyle w:val="Lijstalinea"/>
              <w:numPr>
                <w:ilvl w:val="0"/>
                <w:numId w:val="17"/>
              </w:numPr>
              <w:tabs>
                <w:tab w:val="left" w:pos="0"/>
              </w:tabs>
              <w:jc w:val="both"/>
              <w:rPr>
                <w:rFonts w:ascii="Calibri" w:hAnsi="Calibri"/>
                <w:sz w:val="20"/>
                <w:szCs w:val="20"/>
              </w:rPr>
            </w:pPr>
            <w:r w:rsidRPr="009B7790">
              <w:rPr>
                <w:rFonts w:ascii="Calibri" w:hAnsi="Calibri" w:cs="Arial"/>
                <w:bCs/>
                <w:iCs/>
                <w:sz w:val="20"/>
                <w:szCs w:val="20"/>
              </w:rPr>
              <w:t>evalueert de procedures en registreert</w:t>
            </w:r>
          </w:p>
          <w:p w:rsidR="00222B25" w:rsidRPr="00CE322B" w:rsidRDefault="00222B25" w:rsidP="00C17982">
            <w:pPr>
              <w:jc w:val="both"/>
              <w:rPr>
                <w:rFonts w:ascii="Calibri" w:hAnsi="Calibri"/>
              </w:rPr>
            </w:pPr>
          </w:p>
        </w:tc>
      </w:tr>
    </w:tbl>
    <w:p w:rsidR="00564EF4" w:rsidRDefault="00564EF4" w:rsidP="00C17982">
      <w:pPr>
        <w:jc w:val="both"/>
        <w:rPr>
          <w:rFonts w:ascii="Calibri" w:hAnsi="Calibri"/>
          <w:sz w:val="28"/>
          <w:szCs w:val="28"/>
        </w:rPr>
      </w:pPr>
      <w:bookmarkStart w:id="18" w:name="_Toc379472647"/>
    </w:p>
    <w:p w:rsidR="00DF7911" w:rsidRDefault="00DF7911" w:rsidP="00C17982">
      <w:pPr>
        <w:pStyle w:val="Kop1"/>
        <w:jc w:val="both"/>
        <w:rPr>
          <w:rFonts w:ascii="Calibri" w:hAnsi="Calibri"/>
          <w:i/>
          <w:color w:val="2E74B5"/>
          <w:sz w:val="28"/>
          <w:szCs w:val="28"/>
        </w:rPr>
      </w:pPr>
      <w:r w:rsidRPr="0035300A">
        <w:t xml:space="preserve"> </w:t>
      </w:r>
    </w:p>
    <w:p w:rsidR="00564EF4" w:rsidRDefault="00ED2A5F" w:rsidP="00C17982">
      <w:pPr>
        <w:jc w:val="both"/>
        <w:rPr>
          <w:lang w:eastAsia="en-US"/>
        </w:rPr>
      </w:pPr>
      <w:bookmarkStart w:id="19" w:name="_Toc379472648"/>
      <w:bookmarkEnd w:id="18"/>
      <w:r>
        <w:rPr>
          <w:lang w:eastAsia="en-US"/>
        </w:rPr>
        <w:t xml:space="preserve"> </w:t>
      </w:r>
    </w:p>
    <w:p w:rsidR="00D64AB5" w:rsidRDefault="00D64AB5" w:rsidP="00C17982">
      <w:pPr>
        <w:pStyle w:val="Kop1"/>
        <w:jc w:val="both"/>
        <w:rPr>
          <w:rFonts w:asciiTheme="minorHAnsi" w:hAnsiTheme="minorHAnsi"/>
          <w:sz w:val="28"/>
          <w:szCs w:val="28"/>
        </w:rPr>
      </w:pPr>
      <w:bookmarkStart w:id="20" w:name="_Toc503259761"/>
    </w:p>
    <w:bookmarkEnd w:id="20"/>
    <w:p w:rsidR="00564EF4" w:rsidRDefault="00564EF4" w:rsidP="00C17982">
      <w:pPr>
        <w:jc w:val="both"/>
        <w:rPr>
          <w:lang w:eastAsia="en-US"/>
        </w:rPr>
      </w:pPr>
    </w:p>
    <w:p w:rsidR="00564EF4" w:rsidRDefault="00564EF4" w:rsidP="00C17982">
      <w:pPr>
        <w:jc w:val="both"/>
        <w:rPr>
          <w:lang w:eastAsia="en-US"/>
        </w:rPr>
      </w:pPr>
    </w:p>
    <w:p w:rsidR="00564EF4" w:rsidRPr="00564EF4" w:rsidRDefault="00564EF4" w:rsidP="00C17982">
      <w:pPr>
        <w:jc w:val="both"/>
        <w:rPr>
          <w:lang w:eastAsia="en-US"/>
        </w:rPr>
      </w:pPr>
    </w:p>
    <w:p w:rsidR="002736D8" w:rsidRDefault="00DF7911" w:rsidP="00C17982">
      <w:pPr>
        <w:pStyle w:val="Kop1"/>
        <w:jc w:val="both"/>
        <w:rPr>
          <w:rFonts w:ascii="Calibri" w:hAnsi="Calibri"/>
          <w:sz w:val="28"/>
          <w:szCs w:val="28"/>
          <w:lang w:eastAsia="en-US"/>
        </w:rPr>
      </w:pPr>
      <w:r w:rsidRPr="00564EF4">
        <w:rPr>
          <w:lang w:eastAsia="en-US"/>
        </w:rPr>
        <w:br w:type="page"/>
      </w:r>
      <w:bookmarkStart w:id="21" w:name="_Toc503259762"/>
      <w:r w:rsidR="002736D8">
        <w:rPr>
          <w:noProof/>
        </w:rPr>
        <w:lastRenderedPageBreak/>
        <w:drawing>
          <wp:anchor distT="0" distB="0" distL="114300" distR="114300" simplePos="0" relativeHeight="251659264" behindDoc="1" locked="0" layoutInCell="1" allowOverlap="1" wp14:anchorId="1552B7E9" wp14:editId="216632E6">
            <wp:simplePos x="0" y="0"/>
            <wp:positionH relativeFrom="margin">
              <wp:posOffset>4589253</wp:posOffset>
            </wp:positionH>
            <wp:positionV relativeFrom="paragraph">
              <wp:posOffset>-194921</wp:posOffset>
            </wp:positionV>
            <wp:extent cx="1052422" cy="163905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extLst>
                        <a:ext uri="{28A0092B-C50C-407E-A947-70E740481C1C}">
                          <a14:useLocalDpi xmlns:a14="http://schemas.microsoft.com/office/drawing/2010/main" val="0"/>
                        </a:ext>
                      </a:extLst>
                    </a:blip>
                    <a:srcRect b="1248"/>
                    <a:stretch>
                      <a:fillRect/>
                    </a:stretch>
                  </pic:blipFill>
                  <pic:spPr bwMode="auto">
                    <a:xfrm>
                      <a:off x="0" y="0"/>
                      <a:ext cx="1062449" cy="1654672"/>
                    </a:xfrm>
                    <a:prstGeom prst="rect">
                      <a:avLst/>
                    </a:prstGeom>
                    <a:noFill/>
                  </pic:spPr>
                </pic:pic>
              </a:graphicData>
            </a:graphic>
            <wp14:sizeRelH relativeFrom="page">
              <wp14:pctWidth>0</wp14:pctWidth>
            </wp14:sizeRelH>
            <wp14:sizeRelV relativeFrom="margin">
              <wp14:pctHeight>0</wp14:pctHeight>
            </wp14:sizeRelV>
          </wp:anchor>
        </w:drawing>
      </w:r>
      <w:r w:rsidR="002736D8">
        <w:rPr>
          <w:rFonts w:ascii="Calibri" w:hAnsi="Calibri"/>
          <w:sz w:val="28"/>
          <w:szCs w:val="28"/>
          <w:lang w:eastAsia="en-US"/>
        </w:rPr>
        <w:t>Bijlage 4 Reflectieformulier</w:t>
      </w:r>
    </w:p>
    <w:p w:rsidR="002736D8" w:rsidRDefault="008B13B4" w:rsidP="00C17982">
      <w:pPr>
        <w:jc w:val="both"/>
        <w:rPr>
          <w:rFonts w:ascii="Calibri" w:hAnsi="Calibri"/>
          <w:sz w:val="28"/>
          <w:szCs w:val="28"/>
          <w:lang w:eastAsia="en-US"/>
        </w:rPr>
      </w:pPr>
      <w:r>
        <w:rPr>
          <w:rFonts w:ascii="Calibri" w:hAnsi="Calibri"/>
          <w:sz w:val="28"/>
          <w:szCs w:val="28"/>
          <w:lang w:eastAsia="en-US"/>
        </w:rPr>
        <w:t>Naam/</w:t>
      </w:r>
      <w:r w:rsidR="002736D8">
        <w:rPr>
          <w:rFonts w:ascii="Calibri" w:hAnsi="Calibri"/>
          <w:sz w:val="28"/>
          <w:szCs w:val="28"/>
          <w:lang w:eastAsia="en-US"/>
        </w:rPr>
        <w:t>namen:</w:t>
      </w:r>
      <w:r w:rsidR="002736D8">
        <w:rPr>
          <w:rFonts w:ascii="Calibri" w:hAnsi="Calibri"/>
          <w:sz w:val="28"/>
          <w:szCs w:val="28"/>
          <w:lang w:eastAsia="en-US"/>
        </w:rPr>
        <w:tab/>
      </w:r>
      <w:r w:rsidR="002736D8">
        <w:rPr>
          <w:rFonts w:ascii="Calibri" w:hAnsi="Calibri"/>
          <w:sz w:val="28"/>
          <w:szCs w:val="28"/>
          <w:lang w:eastAsia="en-US"/>
        </w:rPr>
        <w:tab/>
        <w:t>_____________________________</w:t>
      </w:r>
    </w:p>
    <w:p w:rsidR="002736D8" w:rsidRDefault="002736D8" w:rsidP="00C17982">
      <w:pPr>
        <w:jc w:val="both"/>
        <w:rPr>
          <w:rFonts w:ascii="Calibri" w:hAnsi="Calibri"/>
          <w:sz w:val="28"/>
          <w:szCs w:val="28"/>
          <w:lang w:eastAsia="en-US"/>
        </w:rPr>
      </w:pPr>
      <w:r>
        <w:rPr>
          <w:rFonts w:ascii="Calibri" w:hAnsi="Calibri"/>
          <w:sz w:val="28"/>
          <w:szCs w:val="28"/>
          <w:lang w:eastAsia="en-US"/>
        </w:rPr>
        <w:t>Datum:</w:t>
      </w:r>
      <w:r>
        <w:rPr>
          <w:rFonts w:ascii="Calibri" w:hAnsi="Calibri"/>
          <w:sz w:val="28"/>
          <w:szCs w:val="28"/>
          <w:lang w:eastAsia="en-US"/>
        </w:rPr>
        <w:tab/>
      </w:r>
      <w:r>
        <w:rPr>
          <w:rFonts w:ascii="Calibri" w:hAnsi="Calibri"/>
          <w:sz w:val="28"/>
          <w:szCs w:val="28"/>
          <w:lang w:eastAsia="en-US"/>
        </w:rPr>
        <w:tab/>
      </w:r>
      <w:r>
        <w:rPr>
          <w:rFonts w:ascii="Calibri" w:hAnsi="Calibri"/>
          <w:sz w:val="28"/>
          <w:szCs w:val="28"/>
          <w:lang w:eastAsia="en-US"/>
        </w:rPr>
        <w:tab/>
        <w:t>_____________________________</w:t>
      </w:r>
    </w:p>
    <w:p w:rsidR="002736D8" w:rsidRDefault="002736D8" w:rsidP="00C17982">
      <w:pPr>
        <w:jc w:val="both"/>
        <w:rPr>
          <w:rFonts w:ascii="Calibri" w:hAnsi="Calibri"/>
          <w:sz w:val="28"/>
          <w:szCs w:val="28"/>
          <w:lang w:eastAsia="en-US"/>
        </w:rPr>
      </w:pPr>
      <w:r>
        <w:rPr>
          <w:rFonts w:ascii="Calibri" w:hAnsi="Calibri"/>
          <w:sz w:val="28"/>
          <w:szCs w:val="28"/>
          <w:lang w:eastAsia="en-US"/>
        </w:rPr>
        <w:t xml:space="preserve">Moment van de dag: </w:t>
      </w:r>
      <w:r>
        <w:rPr>
          <w:rFonts w:ascii="Calibri" w:hAnsi="Calibri"/>
          <w:sz w:val="28"/>
          <w:szCs w:val="28"/>
          <w:lang w:eastAsia="en-US"/>
        </w:rPr>
        <w:tab/>
        <w:t>_____________________________</w:t>
      </w: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b/>
          <w:sz w:val="28"/>
          <w:szCs w:val="28"/>
          <w:lang w:eastAsia="en-US"/>
        </w:rPr>
      </w:pPr>
      <w:r>
        <w:rPr>
          <w:rFonts w:ascii="Calibri" w:hAnsi="Calibri"/>
          <w:b/>
          <w:sz w:val="28"/>
          <w:szCs w:val="28"/>
          <w:lang w:eastAsia="en-US"/>
        </w:rPr>
        <w:t>Gebeurtenis:</w:t>
      </w:r>
    </w:p>
    <w:p w:rsidR="002736D8" w:rsidRDefault="002736D8" w:rsidP="00C17982">
      <w:pPr>
        <w:jc w:val="both"/>
        <w:rPr>
          <w:rFonts w:ascii="Calibri" w:hAnsi="Calibri"/>
          <w:sz w:val="28"/>
          <w:szCs w:val="28"/>
          <w:u w:val="single"/>
          <w:lang w:eastAsia="en-US"/>
        </w:rPr>
      </w:pPr>
      <w:r>
        <w:rPr>
          <w:rFonts w:ascii="Calibri" w:hAnsi="Calibri"/>
          <w:sz w:val="28"/>
          <w:szCs w:val="28"/>
          <w:lang w:eastAsia="en-US"/>
        </w:rPr>
        <w:t xml:space="preserve">Er gebeurde: </w:t>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sidR="008B13B4">
        <w:rPr>
          <w:rFonts w:ascii="Calibri" w:hAnsi="Calibri"/>
          <w:sz w:val="28"/>
          <w:szCs w:val="28"/>
          <w:u w:val="single"/>
          <w:lang w:eastAsia="en-US"/>
        </w:rPr>
        <w:t>_______________________________</w:t>
      </w:r>
      <w:r>
        <w:rPr>
          <w:rFonts w:ascii="Calibri" w:hAnsi="Calibri"/>
          <w:sz w:val="28"/>
          <w:szCs w:val="28"/>
          <w:u w:val="single"/>
          <w:lang w:eastAsia="en-US"/>
        </w:rPr>
        <w:tab/>
      </w:r>
    </w:p>
    <w:p w:rsidR="002736D8" w:rsidRDefault="002736D8" w:rsidP="00C17982">
      <w:pPr>
        <w:jc w:val="both"/>
        <w:rPr>
          <w:rFonts w:ascii="Calibri" w:hAnsi="Calibri"/>
          <w:sz w:val="28"/>
          <w:szCs w:val="28"/>
          <w:u w:val="single"/>
          <w:lang w:eastAsia="en-US"/>
        </w:rPr>
      </w:pPr>
    </w:p>
    <w:p w:rsidR="002736D8" w:rsidRDefault="002736D8" w:rsidP="00C17982">
      <w:pPr>
        <w:jc w:val="both"/>
        <w:rPr>
          <w:rFonts w:ascii="Calibri" w:hAnsi="Calibri"/>
          <w:b/>
          <w:sz w:val="28"/>
          <w:szCs w:val="28"/>
          <w:lang w:eastAsia="en-US"/>
        </w:rPr>
      </w:pPr>
      <w:r>
        <w:rPr>
          <w:rFonts w:ascii="Calibri" w:hAnsi="Calibri"/>
          <w:b/>
          <w:sz w:val="28"/>
          <w:szCs w:val="28"/>
          <w:lang w:eastAsia="en-US"/>
        </w:rPr>
        <w:t>Gevoel:</w:t>
      </w:r>
    </w:p>
    <w:p w:rsidR="002736D8" w:rsidRDefault="002736D8" w:rsidP="00C17982">
      <w:pPr>
        <w:jc w:val="both"/>
        <w:rPr>
          <w:rFonts w:ascii="Calibri" w:hAnsi="Calibri"/>
          <w:sz w:val="28"/>
          <w:szCs w:val="28"/>
          <w:lang w:eastAsia="en-US"/>
        </w:rPr>
      </w:pPr>
      <w:r>
        <w:rPr>
          <w:rFonts w:ascii="Calibri" w:hAnsi="Calibri"/>
          <w:sz w:val="28"/>
          <w:szCs w:val="28"/>
          <w:lang w:eastAsia="en-US"/>
        </w:rPr>
        <w:t>Ik voelde:</w:t>
      </w:r>
      <w:r>
        <w:rPr>
          <w:rFonts w:ascii="Calibri" w:hAnsi="Calibri"/>
          <w:sz w:val="28"/>
          <w:szCs w:val="28"/>
          <w:u w:val="single"/>
          <w:lang w:eastAsia="en-US"/>
        </w:rPr>
        <w:t xml:space="preserve"> </w:t>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b/>
          <w:sz w:val="28"/>
          <w:szCs w:val="28"/>
          <w:lang w:eastAsia="en-US"/>
        </w:rPr>
      </w:pPr>
      <w:r>
        <w:rPr>
          <w:rFonts w:ascii="Calibri" w:hAnsi="Calibri"/>
          <w:b/>
          <w:sz w:val="28"/>
          <w:szCs w:val="28"/>
          <w:lang w:eastAsia="en-US"/>
        </w:rPr>
        <w:t>Gedachte:</w:t>
      </w:r>
    </w:p>
    <w:p w:rsidR="002736D8" w:rsidRDefault="002736D8" w:rsidP="00C17982">
      <w:pPr>
        <w:jc w:val="both"/>
        <w:rPr>
          <w:rFonts w:ascii="Calibri" w:hAnsi="Calibri"/>
          <w:sz w:val="18"/>
          <w:szCs w:val="18"/>
          <w:lang w:eastAsia="en-US"/>
        </w:rPr>
      </w:pPr>
      <w:r>
        <w:rPr>
          <w:rFonts w:ascii="Calibri" w:hAnsi="Calibri"/>
          <w:sz w:val="18"/>
          <w:szCs w:val="18"/>
          <w:lang w:eastAsia="en-US"/>
        </w:rPr>
        <w:t>(schrijf in het gedachten-wolkje wat je dacht)</w:t>
      </w:r>
    </w:p>
    <w:p w:rsidR="002736D8" w:rsidRDefault="002736D8" w:rsidP="00C17982">
      <w:pPr>
        <w:jc w:val="both"/>
        <w:rPr>
          <w:rFonts w:ascii="Calibri" w:hAnsi="Calibri"/>
          <w:sz w:val="28"/>
          <w:szCs w:val="28"/>
          <w:lang w:eastAsia="en-US"/>
        </w:rPr>
      </w:pPr>
      <w:r>
        <w:rPr>
          <w:noProof/>
        </w:rPr>
        <mc:AlternateContent>
          <mc:Choice Requires="wps">
            <w:drawing>
              <wp:anchor distT="0" distB="0" distL="114300" distR="114300" simplePos="0" relativeHeight="251660288" behindDoc="1" locked="0" layoutInCell="1" allowOverlap="1" wp14:anchorId="11B9A778" wp14:editId="1A5A6430">
                <wp:simplePos x="0" y="0"/>
                <wp:positionH relativeFrom="column">
                  <wp:posOffset>556895</wp:posOffset>
                </wp:positionH>
                <wp:positionV relativeFrom="paragraph">
                  <wp:posOffset>5080</wp:posOffset>
                </wp:positionV>
                <wp:extent cx="4286885" cy="1389380"/>
                <wp:effectExtent l="19050" t="0" r="37465" b="248920"/>
                <wp:wrapTight wrapText="bothSides">
                  <wp:wrapPolygon edited="0">
                    <wp:start x="12382" y="0"/>
                    <wp:lineTo x="6719" y="592"/>
                    <wp:lineTo x="2016" y="2665"/>
                    <wp:lineTo x="2016" y="4739"/>
                    <wp:lineTo x="-96" y="8885"/>
                    <wp:lineTo x="-96" y="11254"/>
                    <wp:lineTo x="288" y="14216"/>
                    <wp:lineTo x="288" y="16289"/>
                    <wp:lineTo x="1920" y="18954"/>
                    <wp:lineTo x="3168" y="18954"/>
                    <wp:lineTo x="5855" y="23693"/>
                    <wp:lineTo x="6047" y="25174"/>
                    <wp:lineTo x="6527" y="25174"/>
                    <wp:lineTo x="6623" y="25174"/>
                    <wp:lineTo x="7583" y="23693"/>
                    <wp:lineTo x="8543" y="23693"/>
                    <wp:lineTo x="17181" y="19547"/>
                    <wp:lineTo x="17373" y="18954"/>
                    <wp:lineTo x="21117" y="14216"/>
                    <wp:lineTo x="21693" y="11254"/>
                    <wp:lineTo x="21693" y="9477"/>
                    <wp:lineTo x="21117" y="4442"/>
                    <wp:lineTo x="18141" y="296"/>
                    <wp:lineTo x="17661" y="0"/>
                    <wp:lineTo x="12382" y="0"/>
                  </wp:wrapPolygon>
                </wp:wrapTight>
                <wp:docPr id="7" name="Wolkvormige toelichting 7"/>
                <wp:cNvGraphicFramePr/>
                <a:graphic xmlns:a="http://schemas.openxmlformats.org/drawingml/2006/main">
                  <a:graphicData uri="http://schemas.microsoft.com/office/word/2010/wordprocessingShape">
                    <wps:wsp>
                      <wps:cNvSpPr/>
                      <wps:spPr>
                        <a:xfrm>
                          <a:off x="0" y="0"/>
                          <a:ext cx="4286885" cy="1389380"/>
                        </a:xfrm>
                        <a:prstGeom prst="cloudCallout">
                          <a:avLst/>
                        </a:prstGeom>
                        <a:ln>
                          <a:solidFill>
                            <a:schemeClr val="accent6"/>
                          </a:solidFill>
                        </a:ln>
                      </wps:spPr>
                      <wps:style>
                        <a:lnRef idx="2">
                          <a:schemeClr val="accent6"/>
                        </a:lnRef>
                        <a:fillRef idx="1">
                          <a:schemeClr val="lt1"/>
                        </a:fillRef>
                        <a:effectRef idx="0">
                          <a:schemeClr val="accent6"/>
                        </a:effectRef>
                        <a:fontRef idx="minor">
                          <a:schemeClr val="dk1"/>
                        </a:fontRef>
                      </wps:style>
                      <wps:txbx>
                        <w:txbxContent>
                          <w:p w:rsidR="002736D8" w:rsidRDefault="002736D8" w:rsidP="002736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B9A77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7" o:spid="_x0000_s1026" type="#_x0000_t106" style="position:absolute;left:0;text-align:left;margin-left:43.85pt;margin-top:.4pt;width:337.55pt;height:10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" adj="6300,24300" fillcolor="white [3201]" strokecolor="#f79646 [3209]" strokeweight="2pt">
                <v:textbox>
                  <w:txbxContent>
                    <w:p w:rsidR="002736D8" w:rsidRDefault="002736D8" w:rsidP="002736D8">
                      <w:pPr>
                        <w:jc w:val="center"/>
                      </w:pPr>
                    </w:p>
                  </w:txbxContent>
                </v:textbox>
                <w10:wrap type="tight"/>
              </v:shape>
            </w:pict>
          </mc:Fallback>
        </mc:AlternateContent>
      </w: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sz w:val="28"/>
          <w:szCs w:val="28"/>
          <w:lang w:eastAsia="en-US"/>
        </w:rPr>
      </w:pPr>
    </w:p>
    <w:p w:rsidR="002736D8" w:rsidRDefault="002736D8" w:rsidP="00C17982">
      <w:pPr>
        <w:jc w:val="both"/>
        <w:rPr>
          <w:rFonts w:ascii="Calibri" w:hAnsi="Calibri"/>
          <w:b/>
          <w:sz w:val="28"/>
          <w:szCs w:val="28"/>
          <w:lang w:eastAsia="en-US"/>
        </w:rPr>
      </w:pPr>
      <w:r>
        <w:rPr>
          <w:rFonts w:ascii="Calibri" w:hAnsi="Calibri"/>
          <w:b/>
          <w:sz w:val="28"/>
          <w:szCs w:val="28"/>
          <w:lang w:eastAsia="en-US"/>
        </w:rPr>
        <w:t>Gedrag:</w:t>
      </w:r>
    </w:p>
    <w:p w:rsidR="002736D8" w:rsidRDefault="002736D8" w:rsidP="00C17982">
      <w:pPr>
        <w:jc w:val="both"/>
        <w:rPr>
          <w:rFonts w:ascii="Calibri" w:hAnsi="Calibri"/>
          <w:sz w:val="28"/>
          <w:szCs w:val="28"/>
          <w:u w:val="single"/>
          <w:lang w:eastAsia="en-US"/>
        </w:rPr>
      </w:pPr>
      <w:r>
        <w:rPr>
          <w:rFonts w:ascii="Calibri" w:hAnsi="Calibri"/>
          <w:sz w:val="28"/>
          <w:szCs w:val="28"/>
          <w:lang w:eastAsia="en-US"/>
        </w:rPr>
        <w:t xml:space="preserve">Ik deed: </w:t>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p>
    <w:p w:rsidR="002736D8" w:rsidRDefault="002736D8" w:rsidP="00C17982">
      <w:pPr>
        <w:jc w:val="both"/>
        <w:rPr>
          <w:rFonts w:ascii="Calibri" w:hAnsi="Calibri"/>
          <w:sz w:val="28"/>
          <w:szCs w:val="28"/>
          <w:u w:val="single"/>
          <w:lang w:eastAsia="en-US"/>
        </w:rPr>
      </w:pPr>
    </w:p>
    <w:p w:rsidR="002736D8" w:rsidRDefault="002736D8" w:rsidP="00C17982">
      <w:pPr>
        <w:jc w:val="both"/>
        <w:rPr>
          <w:rFonts w:ascii="Calibri" w:hAnsi="Calibri"/>
          <w:b/>
          <w:sz w:val="28"/>
          <w:szCs w:val="28"/>
          <w:lang w:eastAsia="en-US"/>
        </w:rPr>
      </w:pPr>
      <w:r>
        <w:rPr>
          <w:rFonts w:ascii="Calibri" w:hAnsi="Calibri"/>
          <w:b/>
          <w:sz w:val="28"/>
          <w:szCs w:val="28"/>
          <w:lang w:eastAsia="en-US"/>
        </w:rPr>
        <w:t>En nu verder</w:t>
      </w:r>
    </w:p>
    <w:p w:rsidR="002736D8" w:rsidRDefault="002736D8" w:rsidP="00C17982">
      <w:pPr>
        <w:jc w:val="both"/>
        <w:rPr>
          <w:rFonts w:ascii="Calibri" w:hAnsi="Calibri"/>
          <w:sz w:val="28"/>
          <w:szCs w:val="28"/>
          <w:lang w:eastAsia="en-US"/>
        </w:rPr>
      </w:pPr>
      <w:r>
        <w:rPr>
          <w:noProof/>
        </w:rPr>
        <w:drawing>
          <wp:anchor distT="0" distB="0" distL="114300" distR="114300" simplePos="0" relativeHeight="251661312" behindDoc="1" locked="0" layoutInCell="1" allowOverlap="1" wp14:anchorId="18C244C1" wp14:editId="6FD4663E">
            <wp:simplePos x="0" y="0"/>
            <wp:positionH relativeFrom="column">
              <wp:posOffset>-392430</wp:posOffset>
            </wp:positionH>
            <wp:positionV relativeFrom="paragraph">
              <wp:posOffset>423726</wp:posOffset>
            </wp:positionV>
            <wp:extent cx="936172" cy="1175428"/>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r="1155"/>
                    <a:stretch>
                      <a:fillRect/>
                    </a:stretch>
                  </pic:blipFill>
                  <pic:spPr bwMode="auto">
                    <a:xfrm>
                      <a:off x="0" y="0"/>
                      <a:ext cx="936172" cy="1175428"/>
                    </a:xfrm>
                    <a:prstGeom prst="rect">
                      <a:avLst/>
                    </a:prstGeom>
                    <a:noFill/>
                  </pic:spPr>
                </pic:pic>
              </a:graphicData>
            </a:graphic>
            <wp14:sizeRelH relativeFrom="margin">
              <wp14:pctWidth>0</wp14:pctWidth>
            </wp14:sizeRelH>
            <wp14:sizeRelV relativeFrom="page">
              <wp14:pctHeight>0</wp14:pctHeight>
            </wp14:sizeRelV>
          </wp:anchor>
        </w:drawing>
      </w:r>
      <w:r>
        <w:rPr>
          <w:rFonts w:ascii="Calibri" w:hAnsi="Calibri"/>
          <w:sz w:val="28"/>
          <w:szCs w:val="28"/>
          <w:lang w:eastAsia="en-US"/>
        </w:rPr>
        <w:t>Een volgende keer ga ik:</w:t>
      </w:r>
      <w:r>
        <w:rPr>
          <w:rFonts w:ascii="Calibri" w:hAnsi="Calibri"/>
          <w:sz w:val="28"/>
          <w:szCs w:val="28"/>
          <w:u w:val="single"/>
          <w:lang w:eastAsia="en-US"/>
        </w:rPr>
        <w:t xml:space="preserve"> </w:t>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r>
        <w:rPr>
          <w:rFonts w:ascii="Calibri" w:hAnsi="Calibri"/>
          <w:sz w:val="28"/>
          <w:szCs w:val="28"/>
          <w:u w:val="single"/>
          <w:lang w:eastAsia="en-US"/>
        </w:rPr>
        <w:tab/>
      </w:r>
    </w:p>
    <w:p w:rsidR="002736D8" w:rsidRDefault="002736D8" w:rsidP="00C17982">
      <w:pPr>
        <w:jc w:val="both"/>
      </w:pPr>
    </w:p>
    <w:bookmarkEnd w:id="19"/>
    <w:bookmarkEnd w:id="21"/>
    <w:p w:rsidR="00F45543" w:rsidRPr="007B69A0" w:rsidRDefault="00DF7911" w:rsidP="00C17982">
      <w:pPr>
        <w:pStyle w:val="Kop1"/>
        <w:jc w:val="both"/>
        <w:rPr>
          <w:rFonts w:ascii="Calibri" w:hAnsi="Calibri"/>
          <w:sz w:val="28"/>
          <w:szCs w:val="28"/>
          <w:lang w:eastAsia="en-US"/>
        </w:rPr>
      </w:pPr>
      <w:r>
        <w:br w:type="page"/>
      </w:r>
      <w:r w:rsidR="00F45543" w:rsidRPr="007B69A0">
        <w:rPr>
          <w:rFonts w:ascii="Calibri" w:hAnsi="Calibri"/>
          <w:sz w:val="28"/>
          <w:szCs w:val="28"/>
          <w:lang w:eastAsia="en-US"/>
        </w:rPr>
        <w:lastRenderedPageBreak/>
        <w:t xml:space="preserve">Bijlage </w:t>
      </w:r>
      <w:r w:rsidR="00F45543">
        <w:rPr>
          <w:rFonts w:ascii="Calibri" w:hAnsi="Calibri"/>
          <w:sz w:val="28"/>
          <w:szCs w:val="28"/>
          <w:lang w:eastAsia="en-US"/>
        </w:rPr>
        <w:t>5</w:t>
      </w:r>
      <w:r w:rsidR="00F45543" w:rsidRPr="007B69A0">
        <w:rPr>
          <w:rFonts w:ascii="Calibri" w:hAnsi="Calibri"/>
          <w:sz w:val="28"/>
          <w:szCs w:val="28"/>
          <w:lang w:eastAsia="en-US"/>
        </w:rPr>
        <w:t xml:space="preserve"> </w:t>
      </w:r>
      <w:r w:rsidR="00F45543">
        <w:rPr>
          <w:rFonts w:ascii="Calibri" w:hAnsi="Calibri"/>
          <w:sz w:val="28"/>
          <w:szCs w:val="28"/>
          <w:lang w:eastAsia="en-US"/>
        </w:rPr>
        <w:t>Doelen kaart</w:t>
      </w:r>
    </w:p>
    <w:p w:rsidR="00F45543" w:rsidRPr="002379E8" w:rsidRDefault="00F45543" w:rsidP="00C17982">
      <w:pPr>
        <w:jc w:val="both"/>
        <w:rPr>
          <w:rFonts w:ascii="Calibri" w:hAnsi="Calibri"/>
          <w:sz w:val="28"/>
          <w:szCs w:val="28"/>
          <w:lang w:eastAsia="en-US"/>
        </w:rPr>
      </w:pPr>
      <w:r w:rsidRPr="0092467E">
        <w:rPr>
          <w:b/>
          <w:lang w:eastAsia="en-US"/>
        </w:rPr>
        <w:br/>
      </w:r>
      <w:r>
        <w:rPr>
          <w:rFonts w:ascii="Calibri" w:hAnsi="Calibri"/>
          <w:sz w:val="28"/>
          <w:szCs w:val="28"/>
          <w:lang w:eastAsia="en-US"/>
        </w:rPr>
        <w:t>Naam</w:t>
      </w:r>
      <w:r w:rsidRPr="002379E8">
        <w:rPr>
          <w:rFonts w:ascii="Calibri" w:hAnsi="Calibri"/>
          <w:sz w:val="28"/>
          <w:szCs w:val="28"/>
          <w:lang w:eastAsia="en-US"/>
        </w:rPr>
        <w:t>:</w:t>
      </w:r>
      <w:r w:rsidRPr="002379E8">
        <w:rPr>
          <w:rFonts w:ascii="Calibri" w:hAnsi="Calibri"/>
          <w:sz w:val="28"/>
          <w:szCs w:val="28"/>
          <w:lang w:eastAsia="en-US"/>
        </w:rPr>
        <w:tab/>
      </w:r>
      <w:r>
        <w:rPr>
          <w:rFonts w:ascii="Calibri" w:hAnsi="Calibri"/>
          <w:sz w:val="28"/>
          <w:szCs w:val="28"/>
          <w:lang w:eastAsia="en-US"/>
        </w:rPr>
        <w:t xml:space="preserve">             </w:t>
      </w:r>
      <w:r w:rsidRPr="002379E8">
        <w:rPr>
          <w:rFonts w:ascii="Calibri" w:hAnsi="Calibri"/>
          <w:sz w:val="28"/>
          <w:szCs w:val="28"/>
          <w:lang w:eastAsia="en-US"/>
        </w:rPr>
        <w:tab/>
        <w:t>___________</w:t>
      </w:r>
      <w:r>
        <w:rPr>
          <w:rFonts w:ascii="Calibri" w:hAnsi="Calibri"/>
          <w:sz w:val="28"/>
          <w:szCs w:val="28"/>
          <w:lang w:eastAsia="en-US"/>
        </w:rPr>
        <w:t>__________________</w:t>
      </w:r>
    </w:p>
    <w:p w:rsidR="00F45543" w:rsidRPr="002379E8" w:rsidRDefault="00F45543" w:rsidP="00C17982">
      <w:pPr>
        <w:jc w:val="both"/>
        <w:rPr>
          <w:rFonts w:ascii="Calibri" w:hAnsi="Calibri"/>
          <w:sz w:val="28"/>
          <w:szCs w:val="28"/>
          <w:lang w:eastAsia="en-US"/>
        </w:rPr>
      </w:pPr>
      <w:r w:rsidRPr="002379E8">
        <w:rPr>
          <w:rFonts w:ascii="Calibri" w:hAnsi="Calibri"/>
          <w:sz w:val="28"/>
          <w:szCs w:val="28"/>
          <w:lang w:eastAsia="en-US"/>
        </w:rPr>
        <w:t>Datum:</w:t>
      </w:r>
      <w:r w:rsidRPr="002379E8">
        <w:rPr>
          <w:rFonts w:ascii="Calibri" w:hAnsi="Calibri"/>
          <w:sz w:val="28"/>
          <w:szCs w:val="28"/>
          <w:lang w:eastAsia="en-US"/>
        </w:rPr>
        <w:tab/>
      </w:r>
      <w:r w:rsidRPr="002379E8">
        <w:rPr>
          <w:rFonts w:ascii="Calibri" w:hAnsi="Calibri"/>
          <w:sz w:val="28"/>
          <w:szCs w:val="28"/>
          <w:lang w:eastAsia="en-US"/>
        </w:rPr>
        <w:tab/>
      </w:r>
      <w:r w:rsidRPr="002379E8">
        <w:rPr>
          <w:rFonts w:ascii="Calibri" w:hAnsi="Calibri"/>
          <w:sz w:val="28"/>
          <w:szCs w:val="28"/>
          <w:lang w:eastAsia="en-US"/>
        </w:rPr>
        <w:tab/>
        <w:t>___________</w:t>
      </w:r>
      <w:r>
        <w:rPr>
          <w:rFonts w:ascii="Calibri" w:hAnsi="Calibri"/>
          <w:sz w:val="28"/>
          <w:szCs w:val="28"/>
          <w:lang w:eastAsia="en-US"/>
        </w:rPr>
        <w:t>__________________</w:t>
      </w:r>
    </w:p>
    <w:p w:rsidR="00F45543" w:rsidRDefault="00F45543" w:rsidP="00C17982">
      <w:pPr>
        <w:jc w:val="both"/>
        <w:rPr>
          <w:rFonts w:ascii="Calibri" w:hAnsi="Calibri"/>
          <w:sz w:val="28"/>
          <w:szCs w:val="28"/>
          <w:lang w:eastAsia="en-US"/>
        </w:rPr>
      </w:pPr>
    </w:p>
    <w:tbl>
      <w:tblPr>
        <w:tblStyle w:val="Tabelraster"/>
        <w:tblW w:w="0" w:type="auto"/>
        <w:tblLook w:val="04A0" w:firstRow="1" w:lastRow="0" w:firstColumn="1" w:lastColumn="0" w:noHBand="0" w:noVBand="1"/>
      </w:tblPr>
      <w:tblGrid>
        <w:gridCol w:w="3000"/>
        <w:gridCol w:w="3009"/>
        <w:gridCol w:w="3007"/>
      </w:tblGrid>
      <w:tr w:rsidR="00F45543" w:rsidTr="00F45543">
        <w:tc>
          <w:tcPr>
            <w:tcW w:w="3000" w:type="dxa"/>
          </w:tcPr>
          <w:p w:rsidR="00F45543" w:rsidRPr="00416CCD" w:rsidRDefault="00F45543" w:rsidP="00C17982">
            <w:pPr>
              <w:jc w:val="both"/>
              <w:rPr>
                <w:rFonts w:asciiTheme="minorHAnsi" w:hAnsiTheme="minorHAnsi"/>
                <w:b/>
              </w:rPr>
            </w:pPr>
            <w:r w:rsidRPr="00416CCD">
              <w:rPr>
                <w:rFonts w:asciiTheme="minorHAnsi" w:hAnsiTheme="minorHAnsi"/>
                <w:b/>
              </w:rPr>
              <w:t>Doel</w:t>
            </w:r>
          </w:p>
          <w:p w:rsidR="00F45543" w:rsidRPr="00416CCD" w:rsidRDefault="00F45543" w:rsidP="00C17982">
            <w:pPr>
              <w:jc w:val="both"/>
              <w:rPr>
                <w:rFonts w:asciiTheme="minorHAnsi" w:hAnsiTheme="minorHAnsi"/>
              </w:rPr>
            </w:pPr>
            <w:r w:rsidRPr="00416CCD">
              <w:rPr>
                <w:rFonts w:asciiTheme="minorHAnsi" w:hAnsiTheme="minorHAnsi"/>
              </w:rPr>
              <w:t>Ik wil leren om…</w:t>
            </w: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c>
          <w:tcPr>
            <w:tcW w:w="3009" w:type="dxa"/>
          </w:tcPr>
          <w:p w:rsidR="00F45543" w:rsidRPr="00416CCD" w:rsidRDefault="00F45543" w:rsidP="00C17982">
            <w:pPr>
              <w:jc w:val="both"/>
              <w:rPr>
                <w:rFonts w:asciiTheme="minorHAnsi" w:hAnsiTheme="minorHAnsi"/>
                <w:b/>
              </w:rPr>
            </w:pPr>
            <w:r w:rsidRPr="00416CCD">
              <w:rPr>
                <w:rFonts w:asciiTheme="minorHAnsi" w:hAnsiTheme="minorHAnsi"/>
                <w:b/>
              </w:rPr>
              <w:t>Voordelen</w:t>
            </w:r>
          </w:p>
          <w:p w:rsidR="00F45543" w:rsidRPr="00416CCD" w:rsidRDefault="00F45543" w:rsidP="00C17982">
            <w:pPr>
              <w:jc w:val="both"/>
              <w:rPr>
                <w:rFonts w:asciiTheme="minorHAnsi" w:hAnsiTheme="minorHAnsi"/>
              </w:rPr>
            </w:pPr>
            <w:r w:rsidRPr="00416CCD">
              <w:rPr>
                <w:rFonts w:asciiTheme="minorHAnsi" w:hAnsiTheme="minorHAnsi"/>
              </w:rPr>
              <w:t>Wat zijn de voordelen voor…</w:t>
            </w:r>
          </w:p>
          <w:p w:rsidR="00F45543" w:rsidRPr="00416CCD" w:rsidRDefault="00F45543" w:rsidP="00C17982">
            <w:pPr>
              <w:pStyle w:val="Lijstalinea"/>
              <w:numPr>
                <w:ilvl w:val="0"/>
                <w:numId w:val="35"/>
              </w:numPr>
              <w:jc w:val="both"/>
              <w:rPr>
                <w:rFonts w:asciiTheme="minorHAnsi" w:hAnsiTheme="minorHAnsi"/>
              </w:rPr>
            </w:pPr>
            <w:r w:rsidRPr="00416CCD">
              <w:rPr>
                <w:rFonts w:asciiTheme="minorHAnsi" w:hAnsiTheme="minorHAnsi"/>
              </w:rPr>
              <w:t>Jezelf</w:t>
            </w: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pStyle w:val="Lijstalinea"/>
              <w:numPr>
                <w:ilvl w:val="0"/>
                <w:numId w:val="35"/>
              </w:numPr>
              <w:jc w:val="both"/>
              <w:rPr>
                <w:rFonts w:asciiTheme="minorHAnsi" w:hAnsiTheme="minorHAnsi"/>
              </w:rPr>
            </w:pPr>
            <w:r w:rsidRPr="00416CCD">
              <w:rPr>
                <w:rFonts w:asciiTheme="minorHAnsi" w:hAnsiTheme="minorHAnsi"/>
              </w:rPr>
              <w:t>Op school</w:t>
            </w: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pStyle w:val="Lijstalinea"/>
              <w:numPr>
                <w:ilvl w:val="0"/>
                <w:numId w:val="35"/>
              </w:numPr>
              <w:jc w:val="both"/>
              <w:rPr>
                <w:rFonts w:asciiTheme="minorHAnsi" w:hAnsiTheme="minorHAnsi"/>
              </w:rPr>
            </w:pPr>
            <w:r w:rsidRPr="00416CCD">
              <w:rPr>
                <w:rFonts w:asciiTheme="minorHAnsi" w:hAnsiTheme="minorHAnsi"/>
              </w:rPr>
              <w:t xml:space="preserve">Thuis </w:t>
            </w: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c>
          <w:tcPr>
            <w:tcW w:w="3007" w:type="dxa"/>
          </w:tcPr>
          <w:p w:rsidR="00F45543" w:rsidRPr="00416CCD" w:rsidRDefault="00F45543" w:rsidP="00C17982">
            <w:pPr>
              <w:jc w:val="both"/>
              <w:rPr>
                <w:rFonts w:asciiTheme="minorHAnsi" w:hAnsiTheme="minorHAnsi"/>
              </w:rPr>
            </w:pPr>
            <w:r w:rsidRPr="00416CCD">
              <w:rPr>
                <w:rFonts w:asciiTheme="minorHAnsi" w:hAnsiTheme="minorHAnsi"/>
                <w:b/>
              </w:rPr>
              <w:t>Supporters</w:t>
            </w:r>
          </w:p>
          <w:p w:rsidR="00F45543" w:rsidRPr="00416CCD" w:rsidRDefault="00354CE0" w:rsidP="00C17982">
            <w:pPr>
              <w:jc w:val="both"/>
              <w:rPr>
                <w:rFonts w:asciiTheme="minorHAnsi" w:hAnsiTheme="minorHAnsi"/>
              </w:rPr>
            </w:pPr>
            <w:r w:rsidRPr="00416CCD">
              <w:rPr>
                <w:rFonts w:asciiTheme="minorHAnsi" w:hAnsiTheme="minorHAnsi"/>
                <w:noProof/>
              </w:rPr>
              <w:drawing>
                <wp:anchor distT="0" distB="0" distL="114300" distR="114300" simplePos="0" relativeHeight="251663360" behindDoc="1" locked="0" layoutInCell="1" allowOverlap="1" wp14:anchorId="545B8935" wp14:editId="56AB92F0">
                  <wp:simplePos x="0" y="0"/>
                  <wp:positionH relativeFrom="margin">
                    <wp:posOffset>1122482</wp:posOffset>
                  </wp:positionH>
                  <wp:positionV relativeFrom="paragraph">
                    <wp:posOffset>1561164</wp:posOffset>
                  </wp:positionV>
                  <wp:extent cx="758221" cy="1180863"/>
                  <wp:effectExtent l="114300" t="76200" r="118110" b="768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248"/>
                          <a:stretch/>
                        </pic:blipFill>
                        <pic:spPr bwMode="auto">
                          <a:xfrm rot="693509">
                            <a:off x="0" y="0"/>
                            <a:ext cx="758221" cy="11808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543" w:rsidRPr="00416CCD">
              <w:rPr>
                <w:rFonts w:asciiTheme="minorHAnsi" w:hAnsiTheme="minorHAnsi"/>
              </w:rPr>
              <w:t>Wie kunnen jou helpen en hoe kunnen zij helpen?</w:t>
            </w:r>
          </w:p>
        </w:tc>
      </w:tr>
      <w:tr w:rsidR="00F45543" w:rsidTr="00F45543">
        <w:trPr>
          <w:trHeight w:val="596"/>
        </w:trPr>
        <w:tc>
          <w:tcPr>
            <w:tcW w:w="9016" w:type="dxa"/>
            <w:gridSpan w:val="3"/>
          </w:tcPr>
          <w:p w:rsidR="00F45543" w:rsidRPr="00416CCD" w:rsidRDefault="00F45543" w:rsidP="00C17982">
            <w:pPr>
              <w:jc w:val="both"/>
              <w:rPr>
                <w:rFonts w:asciiTheme="minorHAnsi" w:hAnsiTheme="minorHAnsi"/>
                <w:b/>
              </w:rPr>
            </w:pPr>
            <w:r w:rsidRPr="00416CCD">
              <w:rPr>
                <w:rFonts w:asciiTheme="minorHAnsi" w:hAnsiTheme="minorHAnsi"/>
                <w:b/>
              </w:rPr>
              <w:t>Ik heb gezien dat jij het kan!</w:t>
            </w:r>
          </w:p>
          <w:tbl>
            <w:tblPr>
              <w:tblStyle w:val="Tabelraster"/>
              <w:tblW w:w="0" w:type="auto"/>
              <w:tblLook w:val="04A0" w:firstRow="1" w:lastRow="0" w:firstColumn="1" w:lastColumn="0" w:noHBand="0" w:noVBand="1"/>
            </w:tblPr>
            <w:tblGrid>
              <w:gridCol w:w="1577"/>
              <w:gridCol w:w="1554"/>
              <w:gridCol w:w="5659"/>
            </w:tblGrid>
            <w:tr w:rsidR="00F45543" w:rsidRPr="00416CCD" w:rsidTr="001774AA">
              <w:tc>
                <w:tcPr>
                  <w:tcW w:w="1583" w:type="dxa"/>
                </w:tcPr>
                <w:p w:rsidR="00F45543" w:rsidRPr="00416CCD" w:rsidRDefault="00F45543" w:rsidP="00C17982">
                  <w:pPr>
                    <w:jc w:val="both"/>
                    <w:rPr>
                      <w:rFonts w:asciiTheme="minorHAnsi" w:hAnsiTheme="minorHAnsi"/>
                    </w:rPr>
                  </w:pPr>
                  <w:r w:rsidRPr="00416CCD">
                    <w:rPr>
                      <w:rFonts w:asciiTheme="minorHAnsi" w:hAnsiTheme="minorHAnsi"/>
                    </w:rPr>
                    <w:t>Datum</w:t>
                  </w:r>
                </w:p>
              </w:tc>
              <w:tc>
                <w:tcPr>
                  <w:tcW w:w="1560" w:type="dxa"/>
                </w:tcPr>
                <w:p w:rsidR="00F45543" w:rsidRPr="00416CCD" w:rsidRDefault="00F45543" w:rsidP="00C17982">
                  <w:pPr>
                    <w:jc w:val="both"/>
                    <w:rPr>
                      <w:rFonts w:asciiTheme="minorHAnsi" w:hAnsiTheme="minorHAnsi"/>
                    </w:rPr>
                  </w:pPr>
                  <w:r w:rsidRPr="00416CCD">
                    <w:rPr>
                      <w:rFonts w:asciiTheme="minorHAnsi" w:hAnsiTheme="minorHAnsi"/>
                    </w:rPr>
                    <w:t>Naam</w:t>
                  </w:r>
                </w:p>
              </w:tc>
              <w:tc>
                <w:tcPr>
                  <w:tcW w:w="5693" w:type="dxa"/>
                </w:tcPr>
                <w:p w:rsidR="00F45543" w:rsidRPr="00416CCD" w:rsidRDefault="00F45543" w:rsidP="00C17982">
                  <w:pPr>
                    <w:jc w:val="both"/>
                    <w:rPr>
                      <w:rFonts w:asciiTheme="minorHAnsi" w:hAnsiTheme="minorHAnsi"/>
                    </w:rPr>
                  </w:pPr>
                  <w:r w:rsidRPr="00416CCD">
                    <w:rPr>
                      <w:rFonts w:asciiTheme="minorHAnsi" w:hAnsiTheme="minorHAnsi"/>
                    </w:rPr>
                    <w:t>Opmerking</w:t>
                  </w:r>
                </w:p>
              </w:tc>
            </w:tr>
            <w:tr w:rsidR="00F45543" w:rsidRPr="00416CCD" w:rsidTr="001774AA">
              <w:tc>
                <w:tcPr>
                  <w:tcW w:w="1583" w:type="dxa"/>
                </w:tcPr>
                <w:p w:rsidR="00F45543" w:rsidRPr="00416CCD" w:rsidRDefault="00F45543" w:rsidP="00C17982">
                  <w:pPr>
                    <w:jc w:val="both"/>
                    <w:rPr>
                      <w:rFonts w:asciiTheme="minorHAnsi" w:hAnsiTheme="minorHAnsi"/>
                    </w:rPr>
                  </w:pPr>
                </w:p>
              </w:tc>
              <w:tc>
                <w:tcPr>
                  <w:tcW w:w="1560" w:type="dxa"/>
                </w:tcPr>
                <w:p w:rsidR="00F45543" w:rsidRPr="00416CCD" w:rsidRDefault="00F45543" w:rsidP="00C17982">
                  <w:pPr>
                    <w:jc w:val="both"/>
                    <w:rPr>
                      <w:rFonts w:asciiTheme="minorHAnsi" w:hAnsiTheme="minorHAnsi"/>
                    </w:rPr>
                  </w:pPr>
                </w:p>
              </w:tc>
              <w:tc>
                <w:tcPr>
                  <w:tcW w:w="5693" w:type="dxa"/>
                </w:tcPr>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r>
            <w:tr w:rsidR="00F45543" w:rsidRPr="00416CCD" w:rsidTr="001774AA">
              <w:tc>
                <w:tcPr>
                  <w:tcW w:w="1583" w:type="dxa"/>
                </w:tcPr>
                <w:p w:rsidR="00F45543" w:rsidRPr="00416CCD" w:rsidRDefault="00F45543" w:rsidP="00C17982">
                  <w:pPr>
                    <w:jc w:val="both"/>
                    <w:rPr>
                      <w:rFonts w:asciiTheme="minorHAnsi" w:hAnsiTheme="minorHAnsi"/>
                    </w:rPr>
                  </w:pPr>
                </w:p>
              </w:tc>
              <w:tc>
                <w:tcPr>
                  <w:tcW w:w="1560" w:type="dxa"/>
                </w:tcPr>
                <w:p w:rsidR="00F45543" w:rsidRPr="00416CCD" w:rsidRDefault="00F45543" w:rsidP="00C17982">
                  <w:pPr>
                    <w:jc w:val="both"/>
                    <w:rPr>
                      <w:rFonts w:asciiTheme="minorHAnsi" w:hAnsiTheme="minorHAnsi"/>
                    </w:rPr>
                  </w:pPr>
                </w:p>
              </w:tc>
              <w:tc>
                <w:tcPr>
                  <w:tcW w:w="5693" w:type="dxa"/>
                </w:tcPr>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r>
            <w:tr w:rsidR="00F45543" w:rsidRPr="00416CCD" w:rsidTr="001774AA">
              <w:tc>
                <w:tcPr>
                  <w:tcW w:w="1583" w:type="dxa"/>
                </w:tcPr>
                <w:p w:rsidR="00F45543" w:rsidRPr="00416CCD" w:rsidRDefault="00F45543" w:rsidP="00C17982">
                  <w:pPr>
                    <w:jc w:val="both"/>
                    <w:rPr>
                      <w:rFonts w:asciiTheme="minorHAnsi" w:hAnsiTheme="minorHAnsi"/>
                    </w:rPr>
                  </w:pPr>
                </w:p>
              </w:tc>
              <w:tc>
                <w:tcPr>
                  <w:tcW w:w="1560" w:type="dxa"/>
                </w:tcPr>
                <w:p w:rsidR="00F45543" w:rsidRPr="00416CCD" w:rsidRDefault="00F45543" w:rsidP="00C17982">
                  <w:pPr>
                    <w:jc w:val="both"/>
                    <w:rPr>
                      <w:rFonts w:asciiTheme="minorHAnsi" w:hAnsiTheme="minorHAnsi"/>
                    </w:rPr>
                  </w:pPr>
                </w:p>
              </w:tc>
              <w:tc>
                <w:tcPr>
                  <w:tcW w:w="5693" w:type="dxa"/>
                </w:tcPr>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r>
            <w:tr w:rsidR="00F45543" w:rsidRPr="00416CCD" w:rsidTr="001774AA">
              <w:tc>
                <w:tcPr>
                  <w:tcW w:w="1583" w:type="dxa"/>
                </w:tcPr>
                <w:p w:rsidR="00F45543" w:rsidRPr="00416CCD" w:rsidRDefault="00F45543" w:rsidP="00C17982">
                  <w:pPr>
                    <w:jc w:val="both"/>
                    <w:rPr>
                      <w:rFonts w:asciiTheme="minorHAnsi" w:hAnsiTheme="minorHAnsi"/>
                    </w:rPr>
                  </w:pPr>
                </w:p>
              </w:tc>
              <w:tc>
                <w:tcPr>
                  <w:tcW w:w="1560" w:type="dxa"/>
                </w:tcPr>
                <w:p w:rsidR="00F45543" w:rsidRPr="00416CCD" w:rsidRDefault="00F45543" w:rsidP="00C17982">
                  <w:pPr>
                    <w:jc w:val="both"/>
                    <w:rPr>
                      <w:rFonts w:asciiTheme="minorHAnsi" w:hAnsiTheme="minorHAnsi"/>
                    </w:rPr>
                  </w:pPr>
                </w:p>
              </w:tc>
              <w:tc>
                <w:tcPr>
                  <w:tcW w:w="5693" w:type="dxa"/>
                </w:tcPr>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r>
            <w:tr w:rsidR="00F45543" w:rsidRPr="00416CCD" w:rsidTr="001774AA">
              <w:tc>
                <w:tcPr>
                  <w:tcW w:w="1583" w:type="dxa"/>
                </w:tcPr>
                <w:p w:rsidR="00F45543" w:rsidRPr="00416CCD" w:rsidRDefault="00F45543" w:rsidP="00C17982">
                  <w:pPr>
                    <w:jc w:val="both"/>
                    <w:rPr>
                      <w:rFonts w:asciiTheme="minorHAnsi" w:hAnsiTheme="minorHAnsi"/>
                    </w:rPr>
                  </w:pPr>
                </w:p>
              </w:tc>
              <w:tc>
                <w:tcPr>
                  <w:tcW w:w="1560" w:type="dxa"/>
                </w:tcPr>
                <w:p w:rsidR="00F45543" w:rsidRPr="00416CCD" w:rsidRDefault="00F45543" w:rsidP="00C17982">
                  <w:pPr>
                    <w:jc w:val="both"/>
                    <w:rPr>
                      <w:rFonts w:asciiTheme="minorHAnsi" w:hAnsiTheme="minorHAnsi"/>
                    </w:rPr>
                  </w:pPr>
                </w:p>
              </w:tc>
              <w:tc>
                <w:tcPr>
                  <w:tcW w:w="5693" w:type="dxa"/>
                </w:tcPr>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p>
              </w:tc>
            </w:tr>
          </w:tbl>
          <w:p w:rsidR="00F45543" w:rsidRPr="00416CCD" w:rsidRDefault="00F45543" w:rsidP="00C17982">
            <w:pPr>
              <w:jc w:val="both"/>
              <w:rPr>
                <w:rFonts w:asciiTheme="minorHAnsi" w:hAnsiTheme="minorHAnsi"/>
              </w:rPr>
            </w:pPr>
          </w:p>
          <w:p w:rsidR="00F45543" w:rsidRPr="00416CCD" w:rsidRDefault="00F45543" w:rsidP="00C17982">
            <w:pPr>
              <w:jc w:val="both"/>
              <w:rPr>
                <w:rFonts w:asciiTheme="minorHAnsi" w:hAnsiTheme="minorHAnsi"/>
              </w:rPr>
            </w:pPr>
            <w:r w:rsidRPr="00416CCD">
              <w:rPr>
                <w:rFonts w:asciiTheme="minorHAnsi" w:hAnsiTheme="minorHAnsi"/>
              </w:rPr>
              <w:t xml:space="preserve"> </w:t>
            </w:r>
          </w:p>
        </w:tc>
      </w:tr>
    </w:tbl>
    <w:p w:rsidR="00DF7911" w:rsidRPr="00AB0115" w:rsidRDefault="00DF7911" w:rsidP="00C17982">
      <w:pPr>
        <w:spacing w:after="160" w:line="259" w:lineRule="auto"/>
        <w:jc w:val="both"/>
        <w:rPr>
          <w:rFonts w:ascii="Calibri" w:hAnsi="Calibri"/>
          <w:b/>
          <w:bCs/>
          <w:sz w:val="28"/>
          <w:szCs w:val="28"/>
        </w:rPr>
      </w:pPr>
      <w:bookmarkStart w:id="22" w:name="_Toc503259764"/>
      <w:r w:rsidRPr="00AB0115">
        <w:rPr>
          <w:rFonts w:ascii="Calibri" w:hAnsi="Calibri"/>
          <w:b/>
          <w:sz w:val="28"/>
          <w:szCs w:val="28"/>
        </w:rPr>
        <w:t>Bijlage 6 Gedragsovereenkomst</w:t>
      </w:r>
      <w:bookmarkEnd w:id="22"/>
    </w:p>
    <w:p w:rsidR="00DF7911" w:rsidRPr="00BD3469" w:rsidRDefault="00DF7911" w:rsidP="00C17982">
      <w:pPr>
        <w:jc w:val="both"/>
        <w:rPr>
          <w:rFonts w:ascii="Calibri" w:hAnsi="Calibri"/>
          <w:sz w:val="22"/>
          <w:szCs w:val="22"/>
        </w:rPr>
      </w:pPr>
      <w:r w:rsidRPr="00BD3469">
        <w:rPr>
          <w:rFonts w:ascii="Calibri" w:hAnsi="Calibri"/>
          <w:sz w:val="22"/>
          <w:szCs w:val="22"/>
        </w:rPr>
        <w:t xml:space="preserve">Om alles op school en in de groep prettig te laten verlopen zijn er afspraken met je gemaakt. Zo weet je precies, wat er op school en in de groep van je verwacht wordt. Wanneer je je aan deze afspraken houdt, help je mee aan een prettige sfeer op school, zowel voor je groepsgenoten, </w:t>
      </w:r>
      <w:r w:rsidR="002E3EA8" w:rsidRPr="00BD3469">
        <w:rPr>
          <w:rFonts w:ascii="Calibri" w:hAnsi="Calibri"/>
          <w:sz w:val="22"/>
          <w:szCs w:val="22"/>
        </w:rPr>
        <w:t>de</w:t>
      </w:r>
      <w:r w:rsidRPr="00BD3469">
        <w:rPr>
          <w:rFonts w:ascii="Calibri" w:hAnsi="Calibri"/>
          <w:sz w:val="22"/>
          <w:szCs w:val="22"/>
        </w:rPr>
        <w:t xml:space="preserve"> medewerker als voor jezelf.</w:t>
      </w:r>
    </w:p>
    <w:p w:rsidR="00DF7911" w:rsidRDefault="00DF7911" w:rsidP="00C17982">
      <w:pPr>
        <w:jc w:val="both"/>
        <w:rPr>
          <w:rFonts w:ascii="Calibri" w:hAnsi="Calibri"/>
          <w:sz w:val="22"/>
          <w:szCs w:val="22"/>
        </w:rPr>
      </w:pPr>
      <w:r w:rsidRPr="00BD3469">
        <w:rPr>
          <w:rFonts w:ascii="Calibri" w:hAnsi="Calibri"/>
          <w:sz w:val="22"/>
          <w:szCs w:val="22"/>
        </w:rPr>
        <w:lastRenderedPageBreak/>
        <w:t>Het volgende gedrag wordt komende periode van je gewenst:</w:t>
      </w:r>
    </w:p>
    <w:tbl>
      <w:tblPr>
        <w:tblStyle w:val="Tabelraster"/>
        <w:tblW w:w="0" w:type="auto"/>
        <w:tblLook w:val="04A0" w:firstRow="1" w:lastRow="0" w:firstColumn="1" w:lastColumn="0" w:noHBand="0" w:noVBand="1"/>
      </w:tblPr>
      <w:tblGrid>
        <w:gridCol w:w="3005"/>
        <w:gridCol w:w="3005"/>
        <w:gridCol w:w="3006"/>
      </w:tblGrid>
      <w:tr w:rsidR="004B2082" w:rsidTr="004B2082">
        <w:tc>
          <w:tcPr>
            <w:tcW w:w="3005" w:type="dxa"/>
          </w:tcPr>
          <w:p w:rsidR="004B2082" w:rsidRDefault="004B2082" w:rsidP="00C17982">
            <w:pPr>
              <w:jc w:val="both"/>
              <w:rPr>
                <w:rFonts w:ascii="Calibri" w:hAnsi="Calibri"/>
                <w:sz w:val="22"/>
                <w:szCs w:val="22"/>
              </w:rPr>
            </w:pPr>
            <w:r w:rsidRPr="004B2082">
              <w:rPr>
                <w:rFonts w:ascii="Calibri" w:hAnsi="Calibri"/>
                <w:sz w:val="22"/>
                <w:szCs w:val="22"/>
              </w:rPr>
              <w:t>Veiligheid</w:t>
            </w:r>
          </w:p>
        </w:tc>
        <w:tc>
          <w:tcPr>
            <w:tcW w:w="3005" w:type="dxa"/>
          </w:tcPr>
          <w:p w:rsidR="004B2082" w:rsidRDefault="004B2082" w:rsidP="00C17982">
            <w:pPr>
              <w:jc w:val="both"/>
              <w:rPr>
                <w:rFonts w:ascii="Calibri" w:hAnsi="Calibri"/>
                <w:sz w:val="22"/>
                <w:szCs w:val="22"/>
              </w:rPr>
            </w:pPr>
            <w:r w:rsidRPr="004B2082">
              <w:rPr>
                <w:rFonts w:ascii="Calibri" w:hAnsi="Calibri"/>
                <w:sz w:val="22"/>
                <w:szCs w:val="22"/>
              </w:rPr>
              <w:t xml:space="preserve">Verantwoordelijkheid </w:t>
            </w:r>
          </w:p>
        </w:tc>
        <w:tc>
          <w:tcPr>
            <w:tcW w:w="3006" w:type="dxa"/>
          </w:tcPr>
          <w:p w:rsidR="004B2082" w:rsidRDefault="004B2082" w:rsidP="00C17982">
            <w:pPr>
              <w:jc w:val="both"/>
              <w:rPr>
                <w:rFonts w:ascii="Calibri" w:hAnsi="Calibri"/>
                <w:sz w:val="22"/>
                <w:szCs w:val="22"/>
              </w:rPr>
            </w:pPr>
            <w:r w:rsidRPr="004B2082">
              <w:rPr>
                <w:rFonts w:ascii="Calibri" w:hAnsi="Calibri"/>
                <w:sz w:val="22"/>
                <w:szCs w:val="22"/>
              </w:rPr>
              <w:t>vertrouwen</w:t>
            </w:r>
          </w:p>
        </w:tc>
      </w:tr>
      <w:tr w:rsidR="004B2082" w:rsidTr="004B2082">
        <w:trPr>
          <w:trHeight w:val="593"/>
        </w:trPr>
        <w:tc>
          <w:tcPr>
            <w:tcW w:w="3005" w:type="dxa"/>
          </w:tcPr>
          <w:p w:rsidR="004B2082" w:rsidRDefault="004B2082" w:rsidP="00C17982">
            <w:pPr>
              <w:jc w:val="both"/>
              <w:rPr>
                <w:rFonts w:ascii="Calibri" w:hAnsi="Calibri"/>
                <w:sz w:val="22"/>
                <w:szCs w:val="22"/>
              </w:rPr>
            </w:pPr>
          </w:p>
          <w:p w:rsidR="004B2082" w:rsidRDefault="004B2082" w:rsidP="00C17982">
            <w:pPr>
              <w:jc w:val="both"/>
              <w:rPr>
                <w:rFonts w:ascii="Calibri" w:hAnsi="Calibri"/>
                <w:sz w:val="22"/>
                <w:szCs w:val="22"/>
              </w:rPr>
            </w:pPr>
          </w:p>
          <w:p w:rsidR="004B2082" w:rsidRDefault="004B2082" w:rsidP="00C17982">
            <w:pPr>
              <w:jc w:val="both"/>
              <w:rPr>
                <w:rFonts w:ascii="Calibri" w:hAnsi="Calibri"/>
                <w:sz w:val="22"/>
                <w:szCs w:val="22"/>
              </w:rPr>
            </w:pPr>
          </w:p>
        </w:tc>
        <w:tc>
          <w:tcPr>
            <w:tcW w:w="3005" w:type="dxa"/>
          </w:tcPr>
          <w:p w:rsidR="004B2082" w:rsidRDefault="004B2082" w:rsidP="00C17982">
            <w:pPr>
              <w:jc w:val="both"/>
              <w:rPr>
                <w:rFonts w:ascii="Calibri" w:hAnsi="Calibri"/>
                <w:sz w:val="22"/>
                <w:szCs w:val="22"/>
              </w:rPr>
            </w:pPr>
          </w:p>
        </w:tc>
        <w:tc>
          <w:tcPr>
            <w:tcW w:w="3006" w:type="dxa"/>
          </w:tcPr>
          <w:p w:rsidR="004B2082" w:rsidRDefault="004B2082" w:rsidP="00C17982">
            <w:pPr>
              <w:jc w:val="both"/>
              <w:rPr>
                <w:rFonts w:ascii="Calibri" w:hAnsi="Calibri"/>
                <w:sz w:val="22"/>
                <w:szCs w:val="22"/>
              </w:rPr>
            </w:pPr>
          </w:p>
        </w:tc>
      </w:tr>
    </w:tbl>
    <w:p w:rsidR="004B2082" w:rsidRDefault="004B2082" w:rsidP="00C17982">
      <w:pPr>
        <w:jc w:val="both"/>
        <w:rPr>
          <w:rFonts w:ascii="Calibri" w:hAnsi="Calibri"/>
          <w:sz w:val="22"/>
          <w:szCs w:val="22"/>
        </w:rPr>
      </w:pPr>
    </w:p>
    <w:p w:rsidR="00DF7911" w:rsidRPr="00BD3469" w:rsidRDefault="00DF7911" w:rsidP="00C17982">
      <w:pPr>
        <w:jc w:val="both"/>
        <w:rPr>
          <w:rFonts w:ascii="Calibri" w:hAnsi="Calibri"/>
          <w:b/>
          <w:sz w:val="22"/>
          <w:szCs w:val="22"/>
        </w:rPr>
      </w:pPr>
      <w:r w:rsidRPr="00BD3469">
        <w:rPr>
          <w:rFonts w:ascii="Calibri" w:hAnsi="Calibri"/>
          <w:sz w:val="22"/>
          <w:szCs w:val="22"/>
        </w:rPr>
        <w:t>Vertellen thuis: Je vertelt aan de hand van de weekkaart hoe de dag is verlopen.</w:t>
      </w:r>
    </w:p>
    <w:p w:rsidR="00DF7911" w:rsidRPr="00BD3469" w:rsidRDefault="00DF7911" w:rsidP="00C17982">
      <w:pPr>
        <w:jc w:val="both"/>
        <w:rPr>
          <w:rFonts w:ascii="Calibri" w:hAnsi="Calibri"/>
          <w:sz w:val="22"/>
          <w:szCs w:val="22"/>
        </w:rPr>
      </w:pPr>
    </w:p>
    <w:p w:rsidR="00DF7911" w:rsidRPr="00BD3469" w:rsidRDefault="00DF7911" w:rsidP="00C17982">
      <w:pPr>
        <w:jc w:val="both"/>
        <w:rPr>
          <w:rFonts w:ascii="Calibri" w:hAnsi="Calibri"/>
          <w:b/>
          <w:sz w:val="22"/>
          <w:szCs w:val="22"/>
        </w:rPr>
      </w:pPr>
      <w:r w:rsidRPr="00BD3469">
        <w:rPr>
          <w:rFonts w:ascii="Calibri" w:hAnsi="Calibri"/>
          <w:b/>
          <w:sz w:val="22"/>
          <w:szCs w:val="22"/>
        </w:rPr>
        <w:t>Gebruik van de weekkaart</w:t>
      </w:r>
    </w:p>
    <w:p w:rsidR="00DF7911" w:rsidRPr="00BD3469" w:rsidRDefault="00DF7911" w:rsidP="00C17982">
      <w:pPr>
        <w:numPr>
          <w:ilvl w:val="0"/>
          <w:numId w:val="1"/>
        </w:numPr>
        <w:jc w:val="both"/>
        <w:rPr>
          <w:rFonts w:ascii="Calibri" w:hAnsi="Calibri"/>
          <w:sz w:val="22"/>
          <w:szCs w:val="22"/>
        </w:rPr>
      </w:pPr>
      <w:r w:rsidRPr="00BD3469">
        <w:rPr>
          <w:rFonts w:ascii="Calibri" w:hAnsi="Calibri"/>
          <w:sz w:val="22"/>
          <w:szCs w:val="22"/>
        </w:rPr>
        <w:t xml:space="preserve">De kaart/het schrift wordt elke dag op het kindcentrum ingevuld en kort met </w:t>
      </w:r>
      <w:r w:rsidR="00B5574A" w:rsidRPr="00BD3469">
        <w:rPr>
          <w:rFonts w:ascii="Calibri" w:hAnsi="Calibri"/>
          <w:sz w:val="22"/>
          <w:szCs w:val="22"/>
        </w:rPr>
        <w:t>d</w:t>
      </w:r>
      <w:r w:rsidRPr="00BD3469">
        <w:rPr>
          <w:rFonts w:ascii="Calibri" w:hAnsi="Calibri"/>
          <w:sz w:val="22"/>
          <w:szCs w:val="22"/>
        </w:rPr>
        <w:t>e medewerker besproken.</w:t>
      </w:r>
    </w:p>
    <w:p w:rsidR="00DF7911" w:rsidRPr="00BD3469" w:rsidRDefault="00DF7911" w:rsidP="00C17982">
      <w:pPr>
        <w:numPr>
          <w:ilvl w:val="0"/>
          <w:numId w:val="1"/>
        </w:numPr>
        <w:jc w:val="both"/>
        <w:rPr>
          <w:rFonts w:ascii="Calibri" w:hAnsi="Calibri"/>
          <w:sz w:val="22"/>
          <w:szCs w:val="22"/>
        </w:rPr>
      </w:pPr>
      <w:r w:rsidRPr="00BD3469">
        <w:rPr>
          <w:rFonts w:ascii="Calibri" w:hAnsi="Calibri"/>
          <w:sz w:val="22"/>
          <w:szCs w:val="22"/>
        </w:rPr>
        <w:t>De kaart/het schrift gaat elke dag mee naar huis en wordt daar ook ingevuld en ondertekend.</w:t>
      </w:r>
    </w:p>
    <w:p w:rsidR="00DF7911" w:rsidRPr="00BD3469" w:rsidRDefault="00DF7911" w:rsidP="00C17982">
      <w:pPr>
        <w:numPr>
          <w:ilvl w:val="0"/>
          <w:numId w:val="1"/>
        </w:numPr>
        <w:jc w:val="both"/>
        <w:rPr>
          <w:rFonts w:ascii="Calibri" w:hAnsi="Calibri"/>
          <w:sz w:val="22"/>
          <w:szCs w:val="22"/>
        </w:rPr>
      </w:pPr>
      <w:r w:rsidRPr="00BD3469">
        <w:rPr>
          <w:rFonts w:ascii="Calibri" w:hAnsi="Calibri"/>
          <w:sz w:val="22"/>
          <w:szCs w:val="22"/>
        </w:rPr>
        <w:t xml:space="preserve">De kaart/het schrift gaat ook elke dag weer mee naar </w:t>
      </w:r>
      <w:r w:rsidR="002E3EA8" w:rsidRPr="00BD3469">
        <w:rPr>
          <w:rFonts w:ascii="Calibri" w:hAnsi="Calibri"/>
          <w:sz w:val="22"/>
          <w:szCs w:val="22"/>
        </w:rPr>
        <w:t>het kindcentrum</w:t>
      </w:r>
      <w:r w:rsidRPr="00BD3469">
        <w:rPr>
          <w:rFonts w:ascii="Calibri" w:hAnsi="Calibri"/>
          <w:sz w:val="22"/>
          <w:szCs w:val="22"/>
        </w:rPr>
        <w:t>.</w:t>
      </w:r>
    </w:p>
    <w:p w:rsidR="00DF7911" w:rsidRPr="00BD3469" w:rsidRDefault="00DF7911" w:rsidP="00C17982">
      <w:pPr>
        <w:numPr>
          <w:ilvl w:val="0"/>
          <w:numId w:val="1"/>
        </w:numPr>
        <w:jc w:val="both"/>
        <w:rPr>
          <w:rFonts w:ascii="Calibri" w:hAnsi="Calibri"/>
          <w:sz w:val="22"/>
          <w:szCs w:val="22"/>
        </w:rPr>
      </w:pPr>
      <w:r w:rsidRPr="00BD3469">
        <w:rPr>
          <w:rFonts w:ascii="Calibri" w:hAnsi="Calibri"/>
          <w:sz w:val="22"/>
          <w:szCs w:val="22"/>
        </w:rPr>
        <w:t xml:space="preserve">Op een vooraf besproken datum en tijd evalueren we de weekkaart/het schrift , met jou, </w:t>
      </w:r>
      <w:r w:rsidR="002E3EA8" w:rsidRPr="00BD3469">
        <w:rPr>
          <w:rFonts w:ascii="Calibri" w:hAnsi="Calibri"/>
          <w:sz w:val="22"/>
          <w:szCs w:val="22"/>
        </w:rPr>
        <w:t>d</w:t>
      </w:r>
      <w:r w:rsidRPr="00BD3469">
        <w:rPr>
          <w:rFonts w:ascii="Calibri" w:hAnsi="Calibri"/>
          <w:sz w:val="22"/>
          <w:szCs w:val="22"/>
        </w:rPr>
        <w:t>e medewerker, ouder(s) en bouwcoördinator/directeur.</w:t>
      </w:r>
    </w:p>
    <w:p w:rsidR="00DF7911" w:rsidRPr="00BD3469" w:rsidRDefault="00DF7911" w:rsidP="00C17982">
      <w:pPr>
        <w:jc w:val="both"/>
        <w:rPr>
          <w:rFonts w:ascii="Calibri" w:hAnsi="Calibri"/>
          <w:sz w:val="22"/>
          <w:szCs w:val="22"/>
        </w:rPr>
      </w:pPr>
    </w:p>
    <w:p w:rsidR="00DF7911" w:rsidRPr="00BD3469" w:rsidRDefault="00DF7911" w:rsidP="00C17982">
      <w:pPr>
        <w:jc w:val="both"/>
        <w:rPr>
          <w:rFonts w:ascii="Calibri" w:hAnsi="Calibri"/>
          <w:b/>
          <w:sz w:val="22"/>
          <w:szCs w:val="22"/>
        </w:rPr>
      </w:pPr>
      <w:r w:rsidRPr="00BD3469">
        <w:rPr>
          <w:rFonts w:ascii="Calibri" w:hAnsi="Calibri"/>
          <w:b/>
          <w:sz w:val="22"/>
          <w:szCs w:val="22"/>
        </w:rPr>
        <w:t>Consequenties</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Aan de hand van de weekkaart/het schriftje wordt gekeken naar belonen.</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 xml:space="preserve">Bij goed gedrag kunnen we je belonen met: </w:t>
      </w:r>
      <w:r w:rsidRPr="004B2082">
        <w:rPr>
          <w:rFonts w:ascii="Calibri" w:hAnsi="Calibri"/>
          <w:i/>
          <w:sz w:val="22"/>
          <w:szCs w:val="22"/>
        </w:rPr>
        <w:t>(in overleg met het kind)</w:t>
      </w:r>
      <w:r w:rsidRPr="004B2082">
        <w:rPr>
          <w:rFonts w:ascii="Calibri" w:hAnsi="Calibri"/>
          <w:sz w:val="22"/>
          <w:szCs w:val="22"/>
        </w:rPr>
        <w:t>.</w:t>
      </w:r>
      <w:r w:rsidRPr="004B2082">
        <w:rPr>
          <w:rFonts w:ascii="Calibri" w:hAnsi="Calibri"/>
          <w:i/>
          <w:sz w:val="22"/>
          <w:szCs w:val="22"/>
        </w:rPr>
        <w:t xml:space="preserve"> </w:t>
      </w:r>
      <w:r w:rsidRPr="00BD3469">
        <w:rPr>
          <w:rFonts w:ascii="Calibri" w:hAnsi="Calibri"/>
          <w:sz w:val="22"/>
          <w:szCs w:val="22"/>
        </w:rPr>
        <w:t>We zoeken naar een beloning die bij jou past.</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Is je gedrag bijvoorbeeld op het plein niet goed, dan blijf je een pauze binnen.</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Is je omgang bijvoorbeeld met groepsgenoten niet goed: dan ga je uit de groep, naar een andere groep of nablijven.</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Is je gedrag bijvoorbeeld t.o.v. de medewerker niet goed, dan blijf je in de pauze binnen met werk of je blijft na met werk.</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Zijn er ernstigere dingen aan de hand, dan zal in overleg met de bouwcoördinator/</w:t>
      </w:r>
      <w:r w:rsidR="002E3EA8" w:rsidRPr="00BD3469">
        <w:rPr>
          <w:rFonts w:ascii="Calibri" w:hAnsi="Calibri"/>
          <w:sz w:val="22"/>
          <w:szCs w:val="22"/>
        </w:rPr>
        <w:t xml:space="preserve">leidinggevende, </w:t>
      </w:r>
      <w:r w:rsidRPr="00BD3469">
        <w:rPr>
          <w:rFonts w:ascii="Calibri" w:hAnsi="Calibri"/>
          <w:sz w:val="22"/>
          <w:szCs w:val="22"/>
        </w:rPr>
        <w:t xml:space="preserve">directeur een passende maatregel worden opgelegd. </w:t>
      </w:r>
    </w:p>
    <w:p w:rsidR="00DF7911" w:rsidRPr="00BD3469" w:rsidRDefault="00DF7911" w:rsidP="00C17982">
      <w:pPr>
        <w:numPr>
          <w:ilvl w:val="0"/>
          <w:numId w:val="2"/>
        </w:numPr>
        <w:jc w:val="both"/>
        <w:rPr>
          <w:rFonts w:ascii="Calibri" w:hAnsi="Calibri"/>
          <w:sz w:val="22"/>
          <w:szCs w:val="22"/>
        </w:rPr>
      </w:pPr>
      <w:r w:rsidRPr="00BD3469">
        <w:rPr>
          <w:rFonts w:ascii="Calibri" w:hAnsi="Calibri"/>
          <w:sz w:val="22"/>
          <w:szCs w:val="22"/>
        </w:rPr>
        <w:t>Je ouders</w:t>
      </w:r>
      <w:r w:rsidR="002424B1" w:rsidRPr="00BD3469">
        <w:rPr>
          <w:rFonts w:ascii="Calibri" w:hAnsi="Calibri"/>
          <w:sz w:val="22"/>
          <w:szCs w:val="22"/>
        </w:rPr>
        <w:t xml:space="preserve"> </w:t>
      </w:r>
      <w:r w:rsidRPr="00BD3469">
        <w:rPr>
          <w:rFonts w:ascii="Calibri" w:hAnsi="Calibri"/>
          <w:sz w:val="22"/>
          <w:szCs w:val="22"/>
        </w:rPr>
        <w:t>worden op de hoogte gesteld.</w:t>
      </w:r>
    </w:p>
    <w:p w:rsidR="00DF7911" w:rsidRPr="00BD3469" w:rsidRDefault="00DF7911" w:rsidP="00C17982">
      <w:pPr>
        <w:jc w:val="both"/>
        <w:rPr>
          <w:rFonts w:ascii="Calibri" w:hAnsi="Calibri"/>
          <w:sz w:val="22"/>
          <w:szCs w:val="22"/>
        </w:rPr>
      </w:pPr>
    </w:p>
    <w:p w:rsidR="00DF7911" w:rsidRPr="00BD3469" w:rsidRDefault="00DF7911" w:rsidP="00C17982">
      <w:pPr>
        <w:jc w:val="both"/>
        <w:rPr>
          <w:rFonts w:ascii="Calibri" w:hAnsi="Calibri"/>
          <w:sz w:val="22"/>
          <w:szCs w:val="22"/>
        </w:rPr>
      </w:pPr>
      <w:r w:rsidRPr="00BD3469">
        <w:rPr>
          <w:rFonts w:ascii="Calibri" w:hAnsi="Calibri"/>
          <w:sz w:val="22"/>
          <w:szCs w:val="22"/>
        </w:rPr>
        <w:t>Aldus besproken en overeengekomen op (datum):</w:t>
      </w:r>
    </w:p>
    <w:p w:rsidR="00DF7911" w:rsidRPr="00BD3469" w:rsidRDefault="00DF7911" w:rsidP="00C17982">
      <w:pPr>
        <w:jc w:val="both"/>
        <w:rPr>
          <w:rFonts w:ascii="Calibri" w:hAnsi="Calibri"/>
          <w:sz w:val="22"/>
          <w:szCs w:val="22"/>
        </w:rPr>
      </w:pPr>
    </w:p>
    <w:p w:rsidR="00DF7911" w:rsidRPr="00BD3469" w:rsidRDefault="00DF7911" w:rsidP="00C17982">
      <w:pPr>
        <w:jc w:val="both"/>
        <w:rPr>
          <w:rFonts w:ascii="Calibri" w:hAnsi="Calibri"/>
          <w:sz w:val="22"/>
          <w:szCs w:val="22"/>
        </w:rPr>
      </w:pPr>
      <w:r w:rsidRPr="00BD3469">
        <w:rPr>
          <w:rFonts w:ascii="Calibri" w:hAnsi="Calibri"/>
          <w:sz w:val="22"/>
          <w:szCs w:val="22"/>
        </w:rPr>
        <w:t xml:space="preserve">Handtekening kind: </w:t>
      </w:r>
      <w:r w:rsidRPr="00BD3469">
        <w:rPr>
          <w:rFonts w:ascii="Calibri" w:hAnsi="Calibri"/>
          <w:sz w:val="22"/>
          <w:szCs w:val="22"/>
        </w:rPr>
        <w:tab/>
      </w:r>
      <w:r w:rsidRPr="00BD3469">
        <w:rPr>
          <w:rFonts w:ascii="Calibri" w:hAnsi="Calibri"/>
          <w:sz w:val="22"/>
          <w:szCs w:val="22"/>
        </w:rPr>
        <w:tab/>
      </w:r>
      <w:r w:rsidRPr="00BD3469">
        <w:rPr>
          <w:rFonts w:ascii="Calibri" w:hAnsi="Calibri"/>
          <w:sz w:val="22"/>
          <w:szCs w:val="22"/>
        </w:rPr>
        <w:tab/>
      </w:r>
      <w:r w:rsidRPr="00BD3469">
        <w:rPr>
          <w:rFonts w:ascii="Calibri" w:hAnsi="Calibri"/>
          <w:sz w:val="22"/>
          <w:szCs w:val="22"/>
        </w:rPr>
        <w:tab/>
      </w:r>
      <w:r w:rsidRPr="00BD3469">
        <w:rPr>
          <w:rFonts w:ascii="Calibri" w:hAnsi="Calibri"/>
          <w:sz w:val="22"/>
          <w:szCs w:val="22"/>
        </w:rPr>
        <w:tab/>
      </w:r>
      <w:r w:rsidR="00F45543">
        <w:rPr>
          <w:rFonts w:ascii="Calibri" w:hAnsi="Calibri"/>
          <w:sz w:val="22"/>
          <w:szCs w:val="22"/>
        </w:rPr>
        <w:t>H</w:t>
      </w:r>
      <w:r w:rsidRPr="00BD3469">
        <w:rPr>
          <w:rFonts w:ascii="Calibri" w:hAnsi="Calibri"/>
          <w:sz w:val="22"/>
          <w:szCs w:val="22"/>
        </w:rPr>
        <w:t>andtekening ouders:</w:t>
      </w:r>
    </w:p>
    <w:p w:rsidR="00DF7911" w:rsidRPr="00BD3469" w:rsidRDefault="00DF7911" w:rsidP="00C17982">
      <w:pPr>
        <w:jc w:val="both"/>
        <w:rPr>
          <w:rFonts w:ascii="Calibri" w:hAnsi="Calibri"/>
          <w:sz w:val="22"/>
          <w:szCs w:val="22"/>
        </w:rPr>
      </w:pPr>
    </w:p>
    <w:p w:rsidR="00DF7911" w:rsidRPr="00BD3469" w:rsidRDefault="00DF7911" w:rsidP="00C17982">
      <w:pPr>
        <w:jc w:val="both"/>
        <w:rPr>
          <w:rFonts w:ascii="Calibri" w:hAnsi="Calibri"/>
          <w:b/>
          <w:bCs/>
          <w:sz w:val="22"/>
          <w:szCs w:val="22"/>
        </w:rPr>
      </w:pPr>
      <w:r w:rsidRPr="00BD3469">
        <w:rPr>
          <w:rFonts w:ascii="Calibri" w:hAnsi="Calibri"/>
          <w:sz w:val="22"/>
          <w:szCs w:val="22"/>
        </w:rPr>
        <w:br/>
      </w:r>
      <w:r w:rsidR="00F45543">
        <w:rPr>
          <w:rFonts w:ascii="Calibri" w:hAnsi="Calibri"/>
          <w:sz w:val="22"/>
          <w:szCs w:val="22"/>
        </w:rPr>
        <w:t>Handtekening medewerker:</w:t>
      </w:r>
      <w:r w:rsidR="00F45543">
        <w:rPr>
          <w:rFonts w:ascii="Calibri" w:hAnsi="Calibri"/>
          <w:sz w:val="22"/>
          <w:szCs w:val="22"/>
        </w:rPr>
        <w:tab/>
      </w:r>
      <w:r w:rsidR="00F45543">
        <w:rPr>
          <w:rFonts w:ascii="Calibri" w:hAnsi="Calibri"/>
          <w:sz w:val="22"/>
          <w:szCs w:val="22"/>
        </w:rPr>
        <w:tab/>
      </w:r>
      <w:r w:rsidR="00F45543">
        <w:rPr>
          <w:rFonts w:ascii="Calibri" w:hAnsi="Calibri"/>
          <w:sz w:val="22"/>
          <w:szCs w:val="22"/>
        </w:rPr>
        <w:tab/>
      </w:r>
      <w:r w:rsidR="00F45543">
        <w:rPr>
          <w:rFonts w:ascii="Calibri" w:hAnsi="Calibri"/>
          <w:sz w:val="22"/>
          <w:szCs w:val="22"/>
        </w:rPr>
        <w:tab/>
      </w:r>
      <w:r w:rsidR="00F45543" w:rsidRPr="00BD3469">
        <w:rPr>
          <w:rFonts w:ascii="Calibri" w:hAnsi="Calibri"/>
          <w:sz w:val="22"/>
          <w:szCs w:val="22"/>
        </w:rPr>
        <w:t>Handtekeningbouwcoördinator/directeur:</w:t>
      </w:r>
    </w:p>
    <w:p w:rsidR="00DF7911" w:rsidRPr="00BD3469" w:rsidRDefault="00DF7911" w:rsidP="00C17982">
      <w:pPr>
        <w:jc w:val="both"/>
        <w:rPr>
          <w:rFonts w:ascii="Calibri" w:hAnsi="Calibri"/>
          <w:b/>
          <w:bCs/>
          <w:sz w:val="22"/>
          <w:szCs w:val="22"/>
        </w:rPr>
      </w:pPr>
    </w:p>
    <w:p w:rsidR="00DF7911" w:rsidRPr="007B69A0" w:rsidRDefault="00DF7911" w:rsidP="00C17982">
      <w:pPr>
        <w:pStyle w:val="Kop1"/>
        <w:jc w:val="both"/>
        <w:rPr>
          <w:rFonts w:ascii="Calibri" w:hAnsi="Calibri"/>
          <w:i/>
          <w:sz w:val="28"/>
          <w:szCs w:val="28"/>
        </w:rPr>
      </w:pPr>
      <w:bookmarkStart w:id="23" w:name="_Toc503259765"/>
      <w:r w:rsidRPr="007B69A0">
        <w:rPr>
          <w:rFonts w:ascii="Calibri" w:hAnsi="Calibri"/>
          <w:sz w:val="28"/>
          <w:szCs w:val="28"/>
        </w:rPr>
        <w:t xml:space="preserve">Bijlage 7 </w:t>
      </w:r>
      <w:r w:rsidRPr="004B2082">
        <w:rPr>
          <w:rFonts w:ascii="Calibri" w:hAnsi="Calibri"/>
          <w:sz w:val="28"/>
          <w:szCs w:val="28"/>
        </w:rPr>
        <w:t>Melding schorsing</w:t>
      </w:r>
      <w:bookmarkEnd w:id="23"/>
    </w:p>
    <w:p w:rsidR="00DF7911" w:rsidRPr="0092467E" w:rsidRDefault="00DF7911" w:rsidP="00C17982">
      <w:pPr>
        <w:jc w:val="both"/>
        <w:rPr>
          <w:rFonts w:ascii="Calibri" w:hAnsi="Calibri"/>
        </w:rPr>
      </w:pPr>
    </w:p>
    <w:p w:rsidR="00DF7911" w:rsidRPr="00B87976" w:rsidRDefault="00DF7911" w:rsidP="00C17982">
      <w:pPr>
        <w:jc w:val="both"/>
        <w:rPr>
          <w:rFonts w:ascii="Calibri" w:hAnsi="Calibri"/>
          <w:sz w:val="22"/>
          <w:szCs w:val="22"/>
        </w:rPr>
      </w:pPr>
      <w:r w:rsidRPr="00B87976">
        <w:rPr>
          <w:rFonts w:ascii="Calibri" w:hAnsi="Calibri"/>
          <w:sz w:val="22"/>
          <w:szCs w:val="22"/>
        </w:rPr>
        <w:t>Rosmalen, datum</w:t>
      </w: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r w:rsidRPr="00B87976">
        <w:rPr>
          <w:rFonts w:ascii="Calibri" w:hAnsi="Calibri"/>
          <w:sz w:val="22"/>
          <w:szCs w:val="22"/>
        </w:rPr>
        <w:t>Aan de ouder(s) van…</w:t>
      </w:r>
    </w:p>
    <w:p w:rsidR="00DF7911" w:rsidRPr="00B87976" w:rsidRDefault="00DF7911" w:rsidP="00C17982">
      <w:pPr>
        <w:jc w:val="both"/>
        <w:rPr>
          <w:rFonts w:ascii="Calibri" w:hAnsi="Calibri"/>
          <w:sz w:val="22"/>
          <w:szCs w:val="22"/>
        </w:rPr>
      </w:pPr>
    </w:p>
    <w:p w:rsidR="00DF7911" w:rsidRPr="00B87976" w:rsidRDefault="00DF7911" w:rsidP="00C17982">
      <w:pPr>
        <w:autoSpaceDE w:val="0"/>
        <w:autoSpaceDN w:val="0"/>
        <w:adjustRightInd w:val="0"/>
        <w:spacing w:after="200" w:line="276" w:lineRule="auto"/>
        <w:contextualSpacing/>
        <w:jc w:val="both"/>
        <w:rPr>
          <w:rFonts w:ascii="Calibri" w:hAnsi="Calibri"/>
          <w:sz w:val="22"/>
          <w:szCs w:val="22"/>
        </w:rPr>
      </w:pPr>
      <w:r w:rsidRPr="00B87976">
        <w:rPr>
          <w:rFonts w:ascii="Calibri" w:hAnsi="Calibri" w:cs="CenturyGothic"/>
          <w:sz w:val="22"/>
          <w:szCs w:val="22"/>
          <w:lang w:eastAsia="en-US"/>
        </w:rPr>
        <w:t xml:space="preserve">Aan de hand van het protocol veilig klimaat willen we preventief handelen en voorkomen dat kinderen grensoverschrijdend gedrag vertonen. Toch </w:t>
      </w:r>
      <w:r w:rsidRPr="00B87976">
        <w:rPr>
          <w:rFonts w:ascii="Calibri" w:hAnsi="Calibri"/>
          <w:sz w:val="22"/>
          <w:szCs w:val="22"/>
        </w:rPr>
        <w:t xml:space="preserve">hebben we allemaal wel eens te maken met kinderen die grensoverschrijdend- oppositioneel gedrag vertonen, moeite hebben met de groeps-/schoolregels. </w:t>
      </w:r>
    </w:p>
    <w:p w:rsidR="00DF7911" w:rsidRPr="00B87976" w:rsidRDefault="00DF7911" w:rsidP="00C17982">
      <w:pPr>
        <w:autoSpaceDE w:val="0"/>
        <w:autoSpaceDN w:val="0"/>
        <w:adjustRightInd w:val="0"/>
        <w:spacing w:after="200" w:line="276" w:lineRule="auto"/>
        <w:contextualSpacing/>
        <w:jc w:val="both"/>
        <w:rPr>
          <w:rFonts w:ascii="Calibri" w:hAnsi="Calibri" w:cs="CenturyGothic"/>
          <w:sz w:val="22"/>
          <w:szCs w:val="22"/>
          <w:lang w:eastAsia="en-US"/>
        </w:rPr>
      </w:pPr>
      <w:r w:rsidRPr="00B87976">
        <w:rPr>
          <w:rFonts w:ascii="Calibri" w:hAnsi="Calibri"/>
          <w:sz w:val="22"/>
          <w:szCs w:val="22"/>
        </w:rPr>
        <w:t>Er zijn al een aantal stappen doorlopen met uw zoon/ dochter waardoor we nu overgaan tot een interne/ externe schorsing.</w:t>
      </w: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r w:rsidRPr="00B87976">
        <w:rPr>
          <w:rFonts w:ascii="Calibri" w:hAnsi="Calibri"/>
          <w:sz w:val="22"/>
          <w:szCs w:val="22"/>
        </w:rPr>
        <w:lastRenderedPageBreak/>
        <w:t xml:space="preserve">In navolging op het gesprek dat wij met u gevoerd hebben op </w:t>
      </w:r>
      <w:r w:rsidRPr="004B2082">
        <w:rPr>
          <w:rFonts w:ascii="Calibri" w:hAnsi="Calibri"/>
          <w:i/>
          <w:sz w:val="22"/>
          <w:szCs w:val="22"/>
        </w:rPr>
        <w:t xml:space="preserve">(datum) </w:t>
      </w:r>
      <w:r w:rsidRPr="00B87976">
        <w:rPr>
          <w:rFonts w:ascii="Calibri" w:hAnsi="Calibri"/>
          <w:sz w:val="22"/>
          <w:szCs w:val="22"/>
        </w:rPr>
        <w:t xml:space="preserve">en na overleg met de groepsmedewerker delen wij u hierbij mede dat uw zoon/dochter </w:t>
      </w:r>
      <w:r w:rsidRPr="004B2082">
        <w:rPr>
          <w:rFonts w:ascii="Calibri" w:hAnsi="Calibri"/>
          <w:i/>
          <w:sz w:val="22"/>
          <w:szCs w:val="22"/>
        </w:rPr>
        <w:t>(naam)</w:t>
      </w:r>
      <w:r w:rsidRPr="00B87976">
        <w:rPr>
          <w:rFonts w:ascii="Calibri" w:hAnsi="Calibri"/>
          <w:sz w:val="22"/>
          <w:szCs w:val="22"/>
        </w:rPr>
        <w:t xml:space="preserve"> op </w:t>
      </w:r>
      <w:r w:rsidRPr="004B2082">
        <w:rPr>
          <w:rFonts w:ascii="Calibri" w:hAnsi="Calibri"/>
          <w:i/>
          <w:sz w:val="22"/>
          <w:szCs w:val="22"/>
        </w:rPr>
        <w:t>(datum)</w:t>
      </w:r>
      <w:r w:rsidRPr="00B87976">
        <w:rPr>
          <w:rFonts w:ascii="Calibri" w:hAnsi="Calibri"/>
          <w:sz w:val="22"/>
          <w:szCs w:val="22"/>
        </w:rPr>
        <w:t xml:space="preserve"> </w:t>
      </w:r>
      <w:r w:rsidRPr="004B2082">
        <w:rPr>
          <w:rFonts w:ascii="Calibri" w:hAnsi="Calibri"/>
          <w:i/>
          <w:sz w:val="22"/>
          <w:szCs w:val="22"/>
        </w:rPr>
        <w:t>(of van datum tot datum)</w:t>
      </w:r>
      <w:r w:rsidR="004B2082">
        <w:rPr>
          <w:rFonts w:ascii="Calibri" w:hAnsi="Calibri"/>
          <w:i/>
          <w:sz w:val="22"/>
          <w:szCs w:val="22"/>
        </w:rPr>
        <w:t xml:space="preserve"> </w:t>
      </w:r>
      <w:r w:rsidR="004B2082" w:rsidRPr="004B2082">
        <w:rPr>
          <w:rFonts w:ascii="Calibri" w:hAnsi="Calibri"/>
          <w:i/>
          <w:sz w:val="22"/>
          <w:szCs w:val="22"/>
        </w:rPr>
        <w:t>1 dag</w:t>
      </w:r>
      <w:r w:rsidRPr="004B2082">
        <w:rPr>
          <w:rFonts w:ascii="Calibri" w:hAnsi="Calibri"/>
          <w:i/>
          <w:sz w:val="22"/>
          <w:szCs w:val="22"/>
        </w:rPr>
        <w:t>/</w:t>
      </w:r>
      <w:r w:rsidR="004B2082" w:rsidRPr="004B2082">
        <w:rPr>
          <w:rFonts w:ascii="Calibri" w:hAnsi="Calibri"/>
          <w:i/>
          <w:sz w:val="22"/>
          <w:szCs w:val="22"/>
        </w:rPr>
        <w:t>1 week</w:t>
      </w:r>
      <w:r w:rsidRPr="00B87976">
        <w:rPr>
          <w:rFonts w:ascii="Calibri" w:hAnsi="Calibri"/>
          <w:sz w:val="22"/>
          <w:szCs w:val="22"/>
        </w:rPr>
        <w:t xml:space="preserve"> is geschorst. Gedurende deze schorsing ontzeggen wij de toegang tot de eigen groep/ de school.</w:t>
      </w:r>
    </w:p>
    <w:p w:rsidR="00DF7911" w:rsidRPr="00B87976" w:rsidRDefault="00DF7911" w:rsidP="00C17982">
      <w:pPr>
        <w:jc w:val="both"/>
        <w:rPr>
          <w:rFonts w:ascii="Calibri" w:hAnsi="Calibri"/>
          <w:sz w:val="22"/>
          <w:szCs w:val="22"/>
        </w:rPr>
      </w:pPr>
    </w:p>
    <w:p w:rsidR="00DF7911" w:rsidRDefault="00DF7911" w:rsidP="00C17982">
      <w:pPr>
        <w:jc w:val="both"/>
        <w:rPr>
          <w:rFonts w:ascii="Calibri" w:hAnsi="Calibri"/>
          <w:sz w:val="22"/>
          <w:szCs w:val="22"/>
        </w:rPr>
      </w:pPr>
      <w:r w:rsidRPr="00B87976">
        <w:rPr>
          <w:rFonts w:ascii="Calibri" w:hAnsi="Calibri"/>
          <w:sz w:val="22"/>
          <w:szCs w:val="22"/>
        </w:rPr>
        <w:t>De reden(-en) die ten grondslag liggen aan deze schorsing zijn:</w:t>
      </w:r>
    </w:p>
    <w:p w:rsidR="004B2082" w:rsidRPr="00B87976" w:rsidRDefault="004B2082"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Default="00DF7911" w:rsidP="00C17982">
      <w:pPr>
        <w:jc w:val="both"/>
        <w:rPr>
          <w:rFonts w:ascii="Calibri" w:hAnsi="Calibri"/>
          <w:sz w:val="22"/>
          <w:szCs w:val="22"/>
        </w:rPr>
      </w:pPr>
      <w:r w:rsidRPr="00B87976">
        <w:rPr>
          <w:rFonts w:ascii="Calibri" w:hAnsi="Calibri"/>
          <w:sz w:val="22"/>
          <w:szCs w:val="22"/>
        </w:rPr>
        <w:t>De genomen maatregelen met het oog op de schorsing zijn:</w:t>
      </w:r>
    </w:p>
    <w:p w:rsidR="004B2082" w:rsidRPr="00B87976" w:rsidRDefault="004B2082"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r w:rsidRPr="00B87976">
        <w:rPr>
          <w:rFonts w:ascii="Calibri" w:hAnsi="Calibri"/>
          <w:sz w:val="22"/>
          <w:szCs w:val="22"/>
        </w:rPr>
        <w:t xml:space="preserve">Gemaakte afspraken zijn: </w:t>
      </w: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r w:rsidRPr="00B87976">
        <w:rPr>
          <w:rFonts w:ascii="Calibri" w:hAnsi="Calibri"/>
          <w:sz w:val="22"/>
          <w:szCs w:val="22"/>
        </w:rPr>
        <w:t>Vertrouwende u voldoende te hebben geïnformeerd.</w:t>
      </w:r>
    </w:p>
    <w:p w:rsidR="00DF7911" w:rsidRPr="00B87976" w:rsidRDefault="00DF7911" w:rsidP="00C17982">
      <w:pPr>
        <w:jc w:val="both"/>
        <w:rPr>
          <w:rFonts w:ascii="Calibri" w:hAnsi="Calibri"/>
          <w:sz w:val="22"/>
          <w:szCs w:val="22"/>
        </w:rPr>
      </w:pPr>
      <w:r w:rsidRPr="00B87976">
        <w:rPr>
          <w:rFonts w:ascii="Calibri" w:hAnsi="Calibri"/>
          <w:sz w:val="22"/>
          <w:szCs w:val="22"/>
        </w:rPr>
        <w:t>Met vriendelijk groet,</w:t>
      </w: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EE0390" w:rsidRDefault="00DF7911" w:rsidP="00C17982">
      <w:pPr>
        <w:jc w:val="both"/>
        <w:rPr>
          <w:rFonts w:ascii="Calibri" w:hAnsi="Calibri"/>
          <w:sz w:val="22"/>
          <w:szCs w:val="22"/>
        </w:rPr>
      </w:pPr>
      <w:r w:rsidRPr="00B87976">
        <w:rPr>
          <w:rFonts w:ascii="Calibri" w:hAnsi="Calibri"/>
          <w:sz w:val="22"/>
          <w:szCs w:val="22"/>
        </w:rPr>
        <w:t xml:space="preserve">Directeur </w:t>
      </w:r>
    </w:p>
    <w:p w:rsidR="00DF7911" w:rsidRPr="00B87976" w:rsidRDefault="00DF7911" w:rsidP="00C17982">
      <w:pPr>
        <w:jc w:val="both"/>
        <w:rPr>
          <w:rFonts w:ascii="Calibri" w:hAnsi="Calibri"/>
          <w:sz w:val="22"/>
          <w:szCs w:val="22"/>
        </w:rPr>
      </w:pPr>
      <w:r w:rsidRPr="00B87976">
        <w:rPr>
          <w:rFonts w:ascii="Calibri" w:hAnsi="Calibri"/>
          <w:sz w:val="22"/>
          <w:szCs w:val="22"/>
        </w:rPr>
        <w:t>Kindcentrum de Hoven</w:t>
      </w: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r w:rsidRPr="00B87976">
        <w:rPr>
          <w:rFonts w:ascii="Calibri" w:hAnsi="Calibri"/>
          <w:sz w:val="22"/>
          <w:szCs w:val="22"/>
        </w:rPr>
        <w:t>Indien noodzakelijk: kopie aan leerplichtambtenaar.</w:t>
      </w:r>
    </w:p>
    <w:p w:rsidR="00D72C10" w:rsidRPr="00B87976" w:rsidRDefault="00D72C10" w:rsidP="00C17982">
      <w:pPr>
        <w:jc w:val="both"/>
        <w:rPr>
          <w:rFonts w:ascii="Calibri" w:hAnsi="Calibri"/>
          <w:sz w:val="22"/>
          <w:szCs w:val="22"/>
        </w:rPr>
      </w:pPr>
    </w:p>
    <w:p w:rsidR="00D72C10" w:rsidRPr="00B87976" w:rsidRDefault="00D72C10"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p w:rsidR="00DF7911" w:rsidRPr="00B87976" w:rsidRDefault="00DF7911" w:rsidP="00C17982">
      <w:pPr>
        <w:jc w:val="both"/>
        <w:rPr>
          <w:rFonts w:ascii="Calibri" w:hAnsi="Calibri"/>
          <w:sz w:val="22"/>
          <w:szCs w:val="22"/>
        </w:rPr>
      </w:pPr>
    </w:p>
    <w:sectPr w:rsidR="00DF7911" w:rsidRPr="00B87976" w:rsidSect="0003443A">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C8" w:rsidRDefault="002D11C8" w:rsidP="007003E1">
      <w:r>
        <w:separator/>
      </w:r>
    </w:p>
  </w:endnote>
  <w:endnote w:type="continuationSeparator" w:id="0">
    <w:p w:rsidR="002D11C8" w:rsidRDefault="002D11C8" w:rsidP="00700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C8" w:rsidRDefault="002D11C8" w:rsidP="0093540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D11C8" w:rsidRDefault="002D11C8" w:rsidP="007B69A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C8" w:rsidRPr="00D752C0" w:rsidRDefault="002D11C8" w:rsidP="00935401">
    <w:pPr>
      <w:pStyle w:val="Voettekst"/>
      <w:framePr w:wrap="around" w:vAnchor="text" w:hAnchor="margin" w:xAlign="right" w:y="1"/>
      <w:rPr>
        <w:rStyle w:val="Paginanummer"/>
        <w:rFonts w:asciiTheme="minorHAnsi" w:hAnsiTheme="minorHAnsi"/>
        <w:sz w:val="20"/>
      </w:rPr>
    </w:pPr>
    <w:r w:rsidRPr="00D752C0">
      <w:rPr>
        <w:rStyle w:val="Paginanummer"/>
        <w:rFonts w:asciiTheme="minorHAnsi" w:hAnsiTheme="minorHAnsi"/>
        <w:sz w:val="20"/>
      </w:rPr>
      <w:fldChar w:fldCharType="begin"/>
    </w:r>
    <w:r w:rsidRPr="00D752C0">
      <w:rPr>
        <w:rStyle w:val="Paginanummer"/>
        <w:rFonts w:asciiTheme="minorHAnsi" w:hAnsiTheme="minorHAnsi"/>
        <w:sz w:val="20"/>
      </w:rPr>
      <w:instrText xml:space="preserve">PAGE  </w:instrText>
    </w:r>
    <w:r w:rsidRPr="00D752C0">
      <w:rPr>
        <w:rStyle w:val="Paginanummer"/>
        <w:rFonts w:asciiTheme="minorHAnsi" w:hAnsiTheme="minorHAnsi"/>
        <w:sz w:val="20"/>
      </w:rPr>
      <w:fldChar w:fldCharType="separate"/>
    </w:r>
    <w:r w:rsidR="00035EB8">
      <w:rPr>
        <w:rStyle w:val="Paginanummer"/>
        <w:rFonts w:asciiTheme="minorHAnsi" w:hAnsiTheme="minorHAnsi"/>
        <w:noProof/>
        <w:sz w:val="20"/>
      </w:rPr>
      <w:t>17</w:t>
    </w:r>
    <w:r w:rsidRPr="00D752C0">
      <w:rPr>
        <w:rStyle w:val="Paginanummer"/>
        <w:rFonts w:asciiTheme="minorHAnsi" w:hAnsiTheme="minorHAnsi"/>
        <w:sz w:val="20"/>
      </w:rPr>
      <w:fldChar w:fldCharType="end"/>
    </w:r>
  </w:p>
  <w:p w:rsidR="002D11C8" w:rsidRDefault="002D11C8" w:rsidP="007B69A0">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C8" w:rsidRDefault="002D11C8" w:rsidP="007003E1">
      <w:r>
        <w:separator/>
      </w:r>
    </w:p>
  </w:footnote>
  <w:footnote w:type="continuationSeparator" w:id="0">
    <w:p w:rsidR="002D11C8" w:rsidRDefault="002D11C8" w:rsidP="00700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C8" w:rsidRDefault="002D11C8">
    <w:pPr>
      <w:pStyle w:val="Koptekst"/>
    </w:pPr>
  </w:p>
  <w:p w:rsidR="002D11C8" w:rsidRDefault="002D11C8">
    <w:pPr>
      <w:pStyle w:val="Koptekst"/>
    </w:pPr>
  </w:p>
  <w:p w:rsidR="002D11C8" w:rsidRDefault="002D11C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C"/>
    <w:multiLevelType w:val="singleLevel"/>
    <w:tmpl w:val="274850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37EF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02D03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B656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C4A5F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FC2E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7E0D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8038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24A3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94D66E"/>
    <w:lvl w:ilvl="0">
      <w:start w:val="1"/>
      <w:numFmt w:val="bullet"/>
      <w:lvlText w:val=""/>
      <w:lvlJc w:val="left"/>
      <w:pPr>
        <w:tabs>
          <w:tab w:val="num" w:pos="360"/>
        </w:tabs>
        <w:ind w:left="360" w:hanging="360"/>
      </w:pPr>
      <w:rPr>
        <w:rFonts w:ascii="Symbol" w:hAnsi="Symbol" w:hint="default"/>
      </w:rPr>
    </w:lvl>
  </w:abstractNum>
  <w:abstractNum w:abstractNumId="10">
    <w:nsid w:val="08C34CFD"/>
    <w:multiLevelType w:val="hybridMultilevel"/>
    <w:tmpl w:val="985446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97E4786"/>
    <w:multiLevelType w:val="hybridMultilevel"/>
    <w:tmpl w:val="4440C3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A0763A5"/>
    <w:multiLevelType w:val="hybridMultilevel"/>
    <w:tmpl w:val="DE1C513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D8F4E77"/>
    <w:multiLevelType w:val="hybridMultilevel"/>
    <w:tmpl w:val="813E8B9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92C52AF"/>
    <w:multiLevelType w:val="hybridMultilevel"/>
    <w:tmpl w:val="794CC4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9BF5C34"/>
    <w:multiLevelType w:val="hybridMultilevel"/>
    <w:tmpl w:val="578059F8"/>
    <w:lvl w:ilvl="0" w:tplc="011CDBD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B153620"/>
    <w:multiLevelType w:val="hybridMultilevel"/>
    <w:tmpl w:val="55CAA1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DDC25D4"/>
    <w:multiLevelType w:val="hybridMultilevel"/>
    <w:tmpl w:val="E8746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1946C62"/>
    <w:multiLevelType w:val="multilevel"/>
    <w:tmpl w:val="6BC8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F911AF"/>
    <w:multiLevelType w:val="hybridMultilevel"/>
    <w:tmpl w:val="50A40B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50F6D06"/>
    <w:multiLevelType w:val="hybridMultilevel"/>
    <w:tmpl w:val="181AE3DC"/>
    <w:lvl w:ilvl="0" w:tplc="2588142C">
      <w:start w:val="1"/>
      <w:numFmt w:val="bullet"/>
      <w:lvlText w:val="•"/>
      <w:lvlJc w:val="left"/>
      <w:pPr>
        <w:tabs>
          <w:tab w:val="num" w:pos="720"/>
        </w:tabs>
        <w:ind w:left="720" w:hanging="360"/>
      </w:pPr>
      <w:rPr>
        <w:rFonts w:ascii="Times New Roman" w:hAnsi="Times New Roman" w:hint="default"/>
      </w:rPr>
    </w:lvl>
    <w:lvl w:ilvl="1" w:tplc="24983A66">
      <w:start w:val="57"/>
      <w:numFmt w:val="bullet"/>
      <w:lvlText w:val="•"/>
      <w:lvlJc w:val="left"/>
      <w:pPr>
        <w:tabs>
          <w:tab w:val="num" w:pos="1440"/>
        </w:tabs>
        <w:ind w:left="1440" w:hanging="360"/>
      </w:pPr>
      <w:rPr>
        <w:rFonts w:ascii="Times New Roman" w:hAnsi="Times New Roman" w:hint="default"/>
      </w:rPr>
    </w:lvl>
    <w:lvl w:ilvl="2" w:tplc="C562CF46" w:tentative="1">
      <w:start w:val="1"/>
      <w:numFmt w:val="bullet"/>
      <w:lvlText w:val="•"/>
      <w:lvlJc w:val="left"/>
      <w:pPr>
        <w:tabs>
          <w:tab w:val="num" w:pos="2160"/>
        </w:tabs>
        <w:ind w:left="2160" w:hanging="360"/>
      </w:pPr>
      <w:rPr>
        <w:rFonts w:ascii="Times New Roman" w:hAnsi="Times New Roman" w:hint="default"/>
      </w:rPr>
    </w:lvl>
    <w:lvl w:ilvl="3" w:tplc="30B05954" w:tentative="1">
      <w:start w:val="1"/>
      <w:numFmt w:val="bullet"/>
      <w:lvlText w:val="•"/>
      <w:lvlJc w:val="left"/>
      <w:pPr>
        <w:tabs>
          <w:tab w:val="num" w:pos="2880"/>
        </w:tabs>
        <w:ind w:left="2880" w:hanging="360"/>
      </w:pPr>
      <w:rPr>
        <w:rFonts w:ascii="Times New Roman" w:hAnsi="Times New Roman" w:hint="default"/>
      </w:rPr>
    </w:lvl>
    <w:lvl w:ilvl="4" w:tplc="6BC6EFB6" w:tentative="1">
      <w:start w:val="1"/>
      <w:numFmt w:val="bullet"/>
      <w:lvlText w:val="•"/>
      <w:lvlJc w:val="left"/>
      <w:pPr>
        <w:tabs>
          <w:tab w:val="num" w:pos="3600"/>
        </w:tabs>
        <w:ind w:left="3600" w:hanging="360"/>
      </w:pPr>
      <w:rPr>
        <w:rFonts w:ascii="Times New Roman" w:hAnsi="Times New Roman" w:hint="default"/>
      </w:rPr>
    </w:lvl>
    <w:lvl w:ilvl="5" w:tplc="C55E4758" w:tentative="1">
      <w:start w:val="1"/>
      <w:numFmt w:val="bullet"/>
      <w:lvlText w:val="•"/>
      <w:lvlJc w:val="left"/>
      <w:pPr>
        <w:tabs>
          <w:tab w:val="num" w:pos="4320"/>
        </w:tabs>
        <w:ind w:left="4320" w:hanging="360"/>
      </w:pPr>
      <w:rPr>
        <w:rFonts w:ascii="Times New Roman" w:hAnsi="Times New Roman" w:hint="default"/>
      </w:rPr>
    </w:lvl>
    <w:lvl w:ilvl="6" w:tplc="741E2C7A" w:tentative="1">
      <w:start w:val="1"/>
      <w:numFmt w:val="bullet"/>
      <w:lvlText w:val="•"/>
      <w:lvlJc w:val="left"/>
      <w:pPr>
        <w:tabs>
          <w:tab w:val="num" w:pos="5040"/>
        </w:tabs>
        <w:ind w:left="5040" w:hanging="360"/>
      </w:pPr>
      <w:rPr>
        <w:rFonts w:ascii="Times New Roman" w:hAnsi="Times New Roman" w:hint="default"/>
      </w:rPr>
    </w:lvl>
    <w:lvl w:ilvl="7" w:tplc="BD04F3A8" w:tentative="1">
      <w:start w:val="1"/>
      <w:numFmt w:val="bullet"/>
      <w:lvlText w:val="•"/>
      <w:lvlJc w:val="left"/>
      <w:pPr>
        <w:tabs>
          <w:tab w:val="num" w:pos="5760"/>
        </w:tabs>
        <w:ind w:left="5760" w:hanging="360"/>
      </w:pPr>
      <w:rPr>
        <w:rFonts w:ascii="Times New Roman" w:hAnsi="Times New Roman" w:hint="default"/>
      </w:rPr>
    </w:lvl>
    <w:lvl w:ilvl="8" w:tplc="36DE3A6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7337A43"/>
    <w:multiLevelType w:val="hybridMultilevel"/>
    <w:tmpl w:val="7FB8240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0626AED"/>
    <w:multiLevelType w:val="multilevel"/>
    <w:tmpl w:val="A9F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6A063D"/>
    <w:multiLevelType w:val="hybridMultilevel"/>
    <w:tmpl w:val="2564B3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875245C"/>
    <w:multiLevelType w:val="hybridMultilevel"/>
    <w:tmpl w:val="4FDAD5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8B10EDB"/>
    <w:multiLevelType w:val="hybridMultilevel"/>
    <w:tmpl w:val="40903480"/>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38C930E7"/>
    <w:multiLevelType w:val="hybridMultilevel"/>
    <w:tmpl w:val="B7EEBE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3C1F4314"/>
    <w:multiLevelType w:val="hybridMultilevel"/>
    <w:tmpl w:val="156C2DE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01A7728"/>
    <w:multiLevelType w:val="hybridMultilevel"/>
    <w:tmpl w:val="21A4F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1924339"/>
    <w:multiLevelType w:val="multilevel"/>
    <w:tmpl w:val="45620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0A039D"/>
    <w:multiLevelType w:val="hybridMultilevel"/>
    <w:tmpl w:val="9EF498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C6F4F71"/>
    <w:multiLevelType w:val="multilevel"/>
    <w:tmpl w:val="DF9E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B83289"/>
    <w:multiLevelType w:val="hybridMultilevel"/>
    <w:tmpl w:val="6BEA80AA"/>
    <w:lvl w:ilvl="0" w:tplc="0EE25864">
      <w:numFmt w:val="bullet"/>
      <w:lvlText w:val="-"/>
      <w:lvlJc w:val="left"/>
      <w:pPr>
        <w:ind w:left="720" w:hanging="360"/>
      </w:pPr>
      <w:rPr>
        <w:rFonts w:ascii="Calibri Light" w:eastAsia="Times New Roman" w:hAnsi="Calibri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EA1637D"/>
    <w:multiLevelType w:val="multilevel"/>
    <w:tmpl w:val="ECDC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B338FE"/>
    <w:multiLevelType w:val="hybridMultilevel"/>
    <w:tmpl w:val="3C82D5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5"/>
  </w:num>
  <w:num w:numId="4">
    <w:abstractNumId w:val="22"/>
  </w:num>
  <w:num w:numId="5">
    <w:abstractNumId w:val="31"/>
  </w:num>
  <w:num w:numId="6">
    <w:abstractNumId w:val="33"/>
  </w:num>
  <w:num w:numId="7">
    <w:abstractNumId w:val="29"/>
  </w:num>
  <w:num w:numId="8">
    <w:abstractNumId w:val="18"/>
  </w:num>
  <w:num w:numId="9">
    <w:abstractNumId w:val="17"/>
  </w:num>
  <w:num w:numId="10">
    <w:abstractNumId w:val="28"/>
  </w:num>
  <w:num w:numId="11">
    <w:abstractNumId w:val="20"/>
  </w:num>
  <w:num w:numId="12">
    <w:abstractNumId w:val="25"/>
  </w:num>
  <w:num w:numId="13">
    <w:abstractNumId w:val="11"/>
  </w:num>
  <w:num w:numId="14">
    <w:abstractNumId w:val="14"/>
  </w:num>
  <w:num w:numId="15">
    <w:abstractNumId w:val="19"/>
  </w:num>
  <w:num w:numId="16">
    <w:abstractNumId w:val="13"/>
  </w:num>
  <w:num w:numId="17">
    <w:abstractNumId w:val="23"/>
  </w:num>
  <w:num w:numId="18">
    <w:abstractNumId w:val="27"/>
  </w:num>
  <w:num w:numId="19">
    <w:abstractNumId w:val="21"/>
  </w:num>
  <w:num w:numId="20">
    <w:abstractNumId w:val="12"/>
  </w:num>
  <w:num w:numId="21">
    <w:abstractNumId w:val="24"/>
  </w:num>
  <w:num w:numId="22">
    <w:abstractNumId w:val="16"/>
  </w:num>
  <w:num w:numId="23">
    <w:abstractNumId w:val="34"/>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DF"/>
    <w:rsid w:val="00003E5E"/>
    <w:rsid w:val="0000453C"/>
    <w:rsid w:val="00027BCC"/>
    <w:rsid w:val="0003443A"/>
    <w:rsid w:val="00035EB8"/>
    <w:rsid w:val="00045494"/>
    <w:rsid w:val="00063ED1"/>
    <w:rsid w:val="000662A2"/>
    <w:rsid w:val="000B2F9E"/>
    <w:rsid w:val="000C2615"/>
    <w:rsid w:val="000D0FE8"/>
    <w:rsid w:val="000D1062"/>
    <w:rsid w:val="00157622"/>
    <w:rsid w:val="001873DF"/>
    <w:rsid w:val="001B7BA2"/>
    <w:rsid w:val="001E23F7"/>
    <w:rsid w:val="001F5251"/>
    <w:rsid w:val="0021141D"/>
    <w:rsid w:val="00222B25"/>
    <w:rsid w:val="002304FF"/>
    <w:rsid w:val="00237407"/>
    <w:rsid w:val="002379E8"/>
    <w:rsid w:val="00240E7D"/>
    <w:rsid w:val="002424B1"/>
    <w:rsid w:val="00247346"/>
    <w:rsid w:val="00262394"/>
    <w:rsid w:val="002736D8"/>
    <w:rsid w:val="00277139"/>
    <w:rsid w:val="00290D1E"/>
    <w:rsid w:val="002C04C0"/>
    <w:rsid w:val="002D11C8"/>
    <w:rsid w:val="002E3EA8"/>
    <w:rsid w:val="00310584"/>
    <w:rsid w:val="00323449"/>
    <w:rsid w:val="00352353"/>
    <w:rsid w:val="0035300A"/>
    <w:rsid w:val="00354CE0"/>
    <w:rsid w:val="003C15D9"/>
    <w:rsid w:val="003C4AF4"/>
    <w:rsid w:val="003F27D6"/>
    <w:rsid w:val="003F48E6"/>
    <w:rsid w:val="00400870"/>
    <w:rsid w:val="00416CCD"/>
    <w:rsid w:val="00421F55"/>
    <w:rsid w:val="004715FD"/>
    <w:rsid w:val="004911B7"/>
    <w:rsid w:val="004B2082"/>
    <w:rsid w:val="004C72BD"/>
    <w:rsid w:val="004D0CA8"/>
    <w:rsid w:val="00505589"/>
    <w:rsid w:val="00564EF4"/>
    <w:rsid w:val="00573B08"/>
    <w:rsid w:val="00585081"/>
    <w:rsid w:val="005D23DC"/>
    <w:rsid w:val="006019B4"/>
    <w:rsid w:val="006103AA"/>
    <w:rsid w:val="00640797"/>
    <w:rsid w:val="00645401"/>
    <w:rsid w:val="00646658"/>
    <w:rsid w:val="006559CA"/>
    <w:rsid w:val="00694776"/>
    <w:rsid w:val="006B3CCB"/>
    <w:rsid w:val="006B624A"/>
    <w:rsid w:val="006C7466"/>
    <w:rsid w:val="006C7510"/>
    <w:rsid w:val="006D05E5"/>
    <w:rsid w:val="006E03BC"/>
    <w:rsid w:val="006F565C"/>
    <w:rsid w:val="007003E1"/>
    <w:rsid w:val="0071244E"/>
    <w:rsid w:val="00717B48"/>
    <w:rsid w:val="00727C0B"/>
    <w:rsid w:val="00743DFA"/>
    <w:rsid w:val="007528FE"/>
    <w:rsid w:val="00766398"/>
    <w:rsid w:val="007A3473"/>
    <w:rsid w:val="007B69A0"/>
    <w:rsid w:val="007D48F0"/>
    <w:rsid w:val="007D7427"/>
    <w:rsid w:val="007E4A88"/>
    <w:rsid w:val="007E75F7"/>
    <w:rsid w:val="007F417A"/>
    <w:rsid w:val="008172AF"/>
    <w:rsid w:val="00841418"/>
    <w:rsid w:val="008B13B4"/>
    <w:rsid w:val="008C1B77"/>
    <w:rsid w:val="008C3C5A"/>
    <w:rsid w:val="008D0655"/>
    <w:rsid w:val="008D60A3"/>
    <w:rsid w:val="0092467E"/>
    <w:rsid w:val="00926D4D"/>
    <w:rsid w:val="00935401"/>
    <w:rsid w:val="00943F59"/>
    <w:rsid w:val="00947963"/>
    <w:rsid w:val="009B53BA"/>
    <w:rsid w:val="009B692A"/>
    <w:rsid w:val="009B6E86"/>
    <w:rsid w:val="009B7790"/>
    <w:rsid w:val="009E163B"/>
    <w:rsid w:val="009E49A3"/>
    <w:rsid w:val="009F34B7"/>
    <w:rsid w:val="00A66B28"/>
    <w:rsid w:val="00AB0115"/>
    <w:rsid w:val="00AC6F4B"/>
    <w:rsid w:val="00B54DB6"/>
    <w:rsid w:val="00B5574A"/>
    <w:rsid w:val="00B6624B"/>
    <w:rsid w:val="00B724DA"/>
    <w:rsid w:val="00B81892"/>
    <w:rsid w:val="00B87976"/>
    <w:rsid w:val="00BB7E5E"/>
    <w:rsid w:val="00BD3469"/>
    <w:rsid w:val="00C06275"/>
    <w:rsid w:val="00C17982"/>
    <w:rsid w:val="00C469A5"/>
    <w:rsid w:val="00C56D0A"/>
    <w:rsid w:val="00C70CE3"/>
    <w:rsid w:val="00C943F7"/>
    <w:rsid w:val="00CE322B"/>
    <w:rsid w:val="00D010F6"/>
    <w:rsid w:val="00D56CEF"/>
    <w:rsid w:val="00D64AB5"/>
    <w:rsid w:val="00D72C10"/>
    <w:rsid w:val="00D752C0"/>
    <w:rsid w:val="00DE09D2"/>
    <w:rsid w:val="00DE1980"/>
    <w:rsid w:val="00DF7911"/>
    <w:rsid w:val="00E35C0A"/>
    <w:rsid w:val="00E54820"/>
    <w:rsid w:val="00E62BAF"/>
    <w:rsid w:val="00E64175"/>
    <w:rsid w:val="00EA50E7"/>
    <w:rsid w:val="00EC1F9F"/>
    <w:rsid w:val="00EC294D"/>
    <w:rsid w:val="00EC6843"/>
    <w:rsid w:val="00ED2A5F"/>
    <w:rsid w:val="00EE0390"/>
    <w:rsid w:val="00EE7102"/>
    <w:rsid w:val="00F01C8F"/>
    <w:rsid w:val="00F238F0"/>
    <w:rsid w:val="00F26429"/>
    <w:rsid w:val="00F45543"/>
    <w:rsid w:val="00F460BD"/>
    <w:rsid w:val="00F46388"/>
    <w:rsid w:val="00F71C8F"/>
    <w:rsid w:val="00F743AD"/>
    <w:rsid w:val="00F81441"/>
    <w:rsid w:val="00F948CE"/>
    <w:rsid w:val="00FA51C5"/>
    <w:rsid w:val="00FA61B1"/>
    <w:rsid w:val="00FE14DE"/>
    <w:rsid w:val="00FE5AD9"/>
    <w:rsid w:val="00FF5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E095736-D816-43B8-88C6-B20E0500A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73DF"/>
    <w:rPr>
      <w:rFonts w:ascii="Times New Roman" w:eastAsia="Times New Roman" w:hAnsi="Times New Roman"/>
      <w:sz w:val="24"/>
      <w:szCs w:val="20"/>
    </w:rPr>
  </w:style>
  <w:style w:type="paragraph" w:styleId="Kop1">
    <w:name w:val="heading 1"/>
    <w:basedOn w:val="Standaard"/>
    <w:next w:val="Standaard"/>
    <w:link w:val="Kop1Char"/>
    <w:uiPriority w:val="99"/>
    <w:qFormat/>
    <w:rsid w:val="001873DF"/>
    <w:pPr>
      <w:keepNext/>
      <w:jc w:val="center"/>
      <w:outlineLvl w:val="0"/>
    </w:pPr>
    <w:rPr>
      <w:rFonts w:ascii="Arial" w:hAnsi="Arial"/>
      <w:b/>
      <w:sz w:val="44"/>
    </w:rPr>
  </w:style>
  <w:style w:type="paragraph" w:styleId="Kop2">
    <w:name w:val="heading 2"/>
    <w:basedOn w:val="Standaard"/>
    <w:next w:val="Standaard"/>
    <w:link w:val="Kop2Char"/>
    <w:uiPriority w:val="99"/>
    <w:qFormat/>
    <w:rsid w:val="0092467E"/>
    <w:pPr>
      <w:keepNext/>
      <w:keepLines/>
      <w:spacing w:before="40"/>
      <w:outlineLvl w:val="1"/>
    </w:pPr>
    <w:rPr>
      <w:rFonts w:ascii="Calibri Light" w:hAnsi="Calibri Light"/>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873DF"/>
    <w:rPr>
      <w:rFonts w:ascii="Arial" w:hAnsi="Arial" w:cs="Times New Roman"/>
      <w:b/>
      <w:sz w:val="20"/>
      <w:szCs w:val="20"/>
      <w:lang w:eastAsia="nl-NL"/>
    </w:rPr>
  </w:style>
  <w:style w:type="character" w:customStyle="1" w:styleId="Kop2Char">
    <w:name w:val="Kop 2 Char"/>
    <w:basedOn w:val="Standaardalinea-lettertype"/>
    <w:link w:val="Kop2"/>
    <w:uiPriority w:val="99"/>
    <w:locked/>
    <w:rsid w:val="0092467E"/>
    <w:rPr>
      <w:rFonts w:ascii="Calibri Light" w:hAnsi="Calibri Light" w:cs="Times New Roman"/>
      <w:color w:val="2E74B5"/>
      <w:sz w:val="26"/>
      <w:szCs w:val="26"/>
      <w:lang w:eastAsia="nl-NL"/>
    </w:rPr>
  </w:style>
  <w:style w:type="character" w:styleId="Paginanummer">
    <w:name w:val="page number"/>
    <w:basedOn w:val="Standaardalinea-lettertype"/>
    <w:uiPriority w:val="99"/>
    <w:rsid w:val="001873DF"/>
    <w:rPr>
      <w:rFonts w:cs="Times New Roman"/>
    </w:rPr>
  </w:style>
  <w:style w:type="paragraph" w:styleId="Koptekst">
    <w:name w:val="header"/>
    <w:basedOn w:val="Standaard"/>
    <w:link w:val="KoptekstChar"/>
    <w:uiPriority w:val="99"/>
    <w:rsid w:val="007003E1"/>
    <w:pPr>
      <w:tabs>
        <w:tab w:val="center" w:pos="4513"/>
        <w:tab w:val="right" w:pos="9026"/>
      </w:tabs>
    </w:pPr>
  </w:style>
  <w:style w:type="character" w:customStyle="1" w:styleId="KoptekstChar">
    <w:name w:val="Koptekst Char"/>
    <w:basedOn w:val="Standaardalinea-lettertype"/>
    <w:link w:val="Koptekst"/>
    <w:uiPriority w:val="99"/>
    <w:locked/>
    <w:rsid w:val="007003E1"/>
    <w:rPr>
      <w:rFonts w:ascii="Times New Roman" w:hAnsi="Times New Roman" w:cs="Times New Roman"/>
      <w:sz w:val="20"/>
      <w:szCs w:val="20"/>
      <w:lang w:eastAsia="nl-NL"/>
    </w:rPr>
  </w:style>
  <w:style w:type="paragraph" w:styleId="Voettekst">
    <w:name w:val="footer"/>
    <w:basedOn w:val="Standaard"/>
    <w:link w:val="VoettekstChar"/>
    <w:uiPriority w:val="99"/>
    <w:rsid w:val="007003E1"/>
    <w:pPr>
      <w:tabs>
        <w:tab w:val="center" w:pos="4513"/>
        <w:tab w:val="right" w:pos="9026"/>
      </w:tabs>
    </w:pPr>
  </w:style>
  <w:style w:type="character" w:customStyle="1" w:styleId="VoettekstChar">
    <w:name w:val="Voettekst Char"/>
    <w:basedOn w:val="Standaardalinea-lettertype"/>
    <w:link w:val="Voettekst"/>
    <w:uiPriority w:val="99"/>
    <w:locked/>
    <w:rsid w:val="007003E1"/>
    <w:rPr>
      <w:rFonts w:ascii="Times New Roman" w:hAnsi="Times New Roman" w:cs="Times New Roman"/>
      <w:sz w:val="20"/>
      <w:szCs w:val="20"/>
      <w:lang w:eastAsia="nl-NL"/>
    </w:rPr>
  </w:style>
  <w:style w:type="table" w:styleId="Tabelraster">
    <w:name w:val="Table Grid"/>
    <w:basedOn w:val="Standaardtabel"/>
    <w:uiPriority w:val="39"/>
    <w:rsid w:val="009246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467E"/>
    <w:pPr>
      <w:ind w:left="720"/>
      <w:contextualSpacing/>
    </w:pPr>
    <w:rPr>
      <w:rFonts w:eastAsia="SimSun"/>
      <w:szCs w:val="24"/>
      <w:lang w:eastAsia="zh-CN"/>
    </w:rPr>
  </w:style>
  <w:style w:type="character" w:styleId="Hyperlink">
    <w:name w:val="Hyperlink"/>
    <w:basedOn w:val="Standaardalinea-lettertype"/>
    <w:uiPriority w:val="99"/>
    <w:rsid w:val="00FE5AD9"/>
    <w:rPr>
      <w:rFonts w:cs="Times New Roman"/>
      <w:color w:val="0563C1"/>
      <w:u w:val="single"/>
    </w:rPr>
  </w:style>
  <w:style w:type="paragraph" w:styleId="Geenafstand">
    <w:name w:val="No Spacing"/>
    <w:uiPriority w:val="99"/>
    <w:qFormat/>
    <w:rsid w:val="00FE5AD9"/>
    <w:rPr>
      <w:rFonts w:ascii="Times New Roman" w:eastAsia="Times New Roman" w:hAnsi="Times New Roman"/>
      <w:sz w:val="24"/>
      <w:szCs w:val="20"/>
    </w:rPr>
  </w:style>
  <w:style w:type="paragraph" w:styleId="Plattetekst2">
    <w:name w:val="Body Text 2"/>
    <w:basedOn w:val="Standaard"/>
    <w:link w:val="Plattetekst2Char"/>
    <w:uiPriority w:val="99"/>
    <w:rsid w:val="002C04C0"/>
    <w:rPr>
      <w:rFonts w:ascii="Gill Sans MT" w:eastAsia="Calibri" w:hAnsi="Gill Sans MT"/>
      <w:sz w:val="20"/>
    </w:rPr>
  </w:style>
  <w:style w:type="character" w:customStyle="1" w:styleId="BodyText2Char">
    <w:name w:val="Body Text 2 Char"/>
    <w:basedOn w:val="Standaardalinea-lettertype"/>
    <w:uiPriority w:val="99"/>
    <w:semiHidden/>
    <w:locked/>
    <w:rPr>
      <w:rFonts w:ascii="Times New Roman" w:hAnsi="Times New Roman" w:cs="Times New Roman"/>
      <w:sz w:val="20"/>
      <w:szCs w:val="20"/>
    </w:rPr>
  </w:style>
  <w:style w:type="character" w:customStyle="1" w:styleId="Plattetekst2Char">
    <w:name w:val="Platte tekst 2 Char"/>
    <w:link w:val="Plattetekst2"/>
    <w:uiPriority w:val="99"/>
    <w:locked/>
    <w:rsid w:val="002C04C0"/>
    <w:rPr>
      <w:rFonts w:ascii="Gill Sans MT" w:hAnsi="Gill Sans MT"/>
      <w:lang w:val="nl-NL" w:eastAsia="nl-NL"/>
    </w:rPr>
  </w:style>
  <w:style w:type="paragraph" w:styleId="Inhopg1">
    <w:name w:val="toc 1"/>
    <w:basedOn w:val="Standaard"/>
    <w:next w:val="Standaard"/>
    <w:autoRedefine/>
    <w:uiPriority w:val="39"/>
    <w:locked/>
    <w:rsid w:val="00C17982"/>
    <w:pPr>
      <w:tabs>
        <w:tab w:val="right" w:leader="dot" w:pos="9016"/>
      </w:tabs>
      <w:jc w:val="both"/>
    </w:pPr>
  </w:style>
  <w:style w:type="paragraph" w:styleId="Inhopg2">
    <w:name w:val="toc 2"/>
    <w:basedOn w:val="Standaard"/>
    <w:next w:val="Standaard"/>
    <w:autoRedefine/>
    <w:uiPriority w:val="39"/>
    <w:locked/>
    <w:rsid w:val="007B69A0"/>
    <w:pPr>
      <w:ind w:left="240"/>
    </w:pPr>
  </w:style>
  <w:style w:type="paragraph" w:styleId="Ballontekst">
    <w:name w:val="Balloon Text"/>
    <w:basedOn w:val="Standaard"/>
    <w:link w:val="BallontekstChar"/>
    <w:uiPriority w:val="99"/>
    <w:semiHidden/>
    <w:unhideWhenUsed/>
    <w:rsid w:val="003234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3449"/>
    <w:rPr>
      <w:rFonts w:ascii="Segoe UI" w:eastAsia="Times New Roman" w:hAnsi="Segoe UI" w:cs="Segoe UI"/>
      <w:sz w:val="18"/>
      <w:szCs w:val="18"/>
    </w:rPr>
  </w:style>
  <w:style w:type="paragraph" w:styleId="Citaat">
    <w:name w:val="Quote"/>
    <w:basedOn w:val="Standaard"/>
    <w:next w:val="Standaard"/>
    <w:link w:val="CitaatChar"/>
    <w:uiPriority w:val="29"/>
    <w:qFormat/>
    <w:rsid w:val="00ED2A5F"/>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D2A5F"/>
    <w:rPr>
      <w:rFonts w:ascii="Times New Roman" w:eastAsia="Times New Roman" w:hAnsi="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dehoven.n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10E67C91-417A-41BD-946A-29D5D94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8813751B</Template>
  <TotalTime>6</TotalTime>
  <Pages>17</Pages>
  <Words>4293</Words>
  <Characters>24006</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Marije de Boer</dc:creator>
  <cp:keywords/>
  <dc:description/>
  <cp:lastModifiedBy>Jerney Rengelink</cp:lastModifiedBy>
  <cp:revision>9</cp:revision>
  <cp:lastPrinted>2018-01-05T13:20:00Z</cp:lastPrinted>
  <dcterms:created xsi:type="dcterms:W3CDTF">2018-09-03T07:02:00Z</dcterms:created>
  <dcterms:modified xsi:type="dcterms:W3CDTF">2018-10-12T13:48:00Z</dcterms:modified>
</cp:coreProperties>
</file>