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266" w:rsidRDefault="00D90266" w:rsidP="00D90266">
      <w:pPr>
        <w:pStyle w:val="Default"/>
      </w:pPr>
    </w:p>
    <w:p w:rsidR="00AB5FFF" w:rsidRDefault="00AB5FFF" w:rsidP="00D90266">
      <w:pPr>
        <w:rPr>
          <w:sz w:val="20"/>
          <w:szCs w:val="20"/>
        </w:rPr>
      </w:pPr>
      <w:r>
        <w:rPr>
          <w:noProof/>
          <w:sz w:val="20"/>
          <w:szCs w:val="20"/>
          <w:lang w:eastAsia="nl-NL"/>
        </w:rPr>
        <w:drawing>
          <wp:inline distT="0" distB="0" distL="0" distR="0" wp14:anchorId="47D5BA4D">
            <wp:extent cx="2310765" cy="11093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0765" cy="1109345"/>
                    </a:xfrm>
                    <a:prstGeom prst="rect">
                      <a:avLst/>
                    </a:prstGeom>
                    <a:noFill/>
                  </pic:spPr>
                </pic:pic>
              </a:graphicData>
            </a:graphic>
          </wp:inline>
        </w:drawing>
      </w:r>
    </w:p>
    <w:p w:rsidR="00AB5FFF" w:rsidRPr="00AB5FFF" w:rsidRDefault="00AB5FFF" w:rsidP="00AB5FFF">
      <w:pPr>
        <w:jc w:val="center"/>
        <w:rPr>
          <w:sz w:val="28"/>
          <w:szCs w:val="28"/>
        </w:rPr>
      </w:pPr>
      <w:r w:rsidRPr="00AB5FFF">
        <w:rPr>
          <w:sz w:val="28"/>
          <w:szCs w:val="28"/>
        </w:rPr>
        <w:t>Stoeien is gezond!</w:t>
      </w:r>
    </w:p>
    <w:p w:rsidR="00D90266" w:rsidRPr="00AB5FFF" w:rsidRDefault="00D90266" w:rsidP="00D90266">
      <w:pPr>
        <w:rPr>
          <w:rFonts w:ascii="Calibri" w:hAnsi="Calibri"/>
        </w:rPr>
      </w:pPr>
      <w:r w:rsidRPr="00AB5FFF">
        <w:rPr>
          <w:rFonts w:ascii="Calibri" w:hAnsi="Calibri"/>
        </w:rPr>
        <w:t xml:space="preserve">Stoeien draagt bij aan de sociale en motorische ontwikkeling van kinderen. Onderzoek laat zien dat stoeien </w:t>
      </w:r>
      <w:r w:rsidR="0069156E">
        <w:rPr>
          <w:rFonts w:ascii="Calibri" w:hAnsi="Calibri"/>
        </w:rPr>
        <w:t>een positief effect heeft</w:t>
      </w:r>
      <w:r w:rsidRPr="00AB5FFF">
        <w:rPr>
          <w:rFonts w:ascii="Calibri" w:hAnsi="Calibri"/>
        </w:rPr>
        <w:t xml:space="preserve">, kinderen kunnen stoom afblazen, ontwikkelen hun motoriek, </w:t>
      </w:r>
      <w:r w:rsidR="0069156E">
        <w:rPr>
          <w:rFonts w:ascii="Calibri" w:hAnsi="Calibri"/>
        </w:rPr>
        <w:t xml:space="preserve">ze </w:t>
      </w:r>
      <w:r w:rsidRPr="00AB5FFF">
        <w:rPr>
          <w:rFonts w:ascii="Calibri" w:hAnsi="Calibri"/>
        </w:rPr>
        <w:t>experimenteren met rollen en leren om hun gedrag te r</w:t>
      </w:r>
      <w:r w:rsidR="0069156E">
        <w:rPr>
          <w:rFonts w:ascii="Calibri" w:hAnsi="Calibri"/>
        </w:rPr>
        <w:t xml:space="preserve">eguleren. Ook draagt stoeien positief bij aan </w:t>
      </w:r>
      <w:r w:rsidRPr="00AB5FFF">
        <w:rPr>
          <w:rFonts w:ascii="Calibri" w:hAnsi="Calibri"/>
        </w:rPr>
        <w:t>de sociale ontwikkeling (leren onderhandelen, luisteren, rolneming), zelfregulatie, de cognitieve ontwikkeling (leren herkennen van het onderscheid tussen fantasie en realiteit, creatief denken) en de motorische ontwikkeling (eigen lichaam en grenzen ervan leren aanvoelen, lichaamscoördinatie).</w:t>
      </w:r>
    </w:p>
    <w:p w:rsidR="00D90266" w:rsidRPr="00AB5FFF" w:rsidRDefault="00D90266" w:rsidP="00D90266">
      <w:pPr>
        <w:rPr>
          <w:rFonts w:ascii="Calibri" w:hAnsi="Calibri"/>
        </w:rPr>
      </w:pPr>
      <w:r w:rsidRPr="00AB5FFF">
        <w:rPr>
          <w:rFonts w:ascii="Calibri" w:hAnsi="Calibri"/>
        </w:rPr>
        <w:t xml:space="preserve">Soms hebben we de neiging om in te grijpen of stoeien te verbieden. </w:t>
      </w:r>
      <w:r w:rsidR="0069156E">
        <w:rPr>
          <w:rFonts w:ascii="Calibri" w:hAnsi="Calibri"/>
        </w:rPr>
        <w:t>Maar v</w:t>
      </w:r>
      <w:r w:rsidRPr="00AB5FFF">
        <w:rPr>
          <w:rFonts w:ascii="Calibri" w:hAnsi="Calibri"/>
        </w:rPr>
        <w:t>ooral jongen</w:t>
      </w:r>
      <w:r w:rsidR="0069156E">
        <w:rPr>
          <w:rFonts w:ascii="Calibri" w:hAnsi="Calibri"/>
        </w:rPr>
        <w:t>s</w:t>
      </w:r>
      <w:r w:rsidRPr="00AB5FFF">
        <w:rPr>
          <w:rFonts w:ascii="Calibri" w:hAnsi="Calibri"/>
        </w:rPr>
        <w:t xml:space="preserve"> willen soms meedoen aan wild spel zoals stoeien of nep</w:t>
      </w:r>
      <w:r w:rsidR="0069156E">
        <w:rPr>
          <w:rFonts w:ascii="Calibri" w:hAnsi="Calibri"/>
        </w:rPr>
        <w:t xml:space="preserve"> vechten. Maar het</w:t>
      </w:r>
      <w:r w:rsidRPr="00AB5FFF">
        <w:rPr>
          <w:rFonts w:ascii="Calibri" w:hAnsi="Calibri"/>
        </w:rPr>
        <w:t xml:space="preserve"> mag natuurlijk n</w:t>
      </w:r>
      <w:r w:rsidR="0069156E">
        <w:rPr>
          <w:rFonts w:ascii="Calibri" w:hAnsi="Calibri"/>
        </w:rPr>
        <w:t>iet gevaarlijk zijn of een onveilig gevoel geven</w:t>
      </w:r>
      <w:r w:rsidRPr="00AB5FFF">
        <w:rPr>
          <w:rFonts w:ascii="Calibri" w:hAnsi="Calibri"/>
        </w:rPr>
        <w:t xml:space="preserve">. </w:t>
      </w:r>
    </w:p>
    <w:p w:rsidR="00AB5FFF" w:rsidRPr="00AB5FFF" w:rsidRDefault="00AB5FFF" w:rsidP="00D90266">
      <w:pPr>
        <w:rPr>
          <w:rFonts w:ascii="Calibri" w:hAnsi="Calibri"/>
        </w:rPr>
      </w:pPr>
      <w:r w:rsidRPr="00AB5FFF">
        <w:rPr>
          <w:rFonts w:ascii="Calibri" w:hAnsi="Calibri"/>
        </w:rPr>
        <w:t xml:space="preserve">Daarom vinden we het belangrijk om op KC </w:t>
      </w:r>
      <w:proofErr w:type="spellStart"/>
      <w:r w:rsidRPr="00AB5FFF">
        <w:rPr>
          <w:rFonts w:ascii="Calibri" w:hAnsi="Calibri"/>
        </w:rPr>
        <w:t>Sterrenbosch</w:t>
      </w:r>
      <w:proofErr w:type="spellEnd"/>
      <w:r w:rsidRPr="00AB5FFF">
        <w:rPr>
          <w:rFonts w:ascii="Calibri" w:hAnsi="Calibri"/>
        </w:rPr>
        <w:t xml:space="preserve"> ruimte te bieden aan stoeien maar enkele afspraken hierover te maken zodat het veilig</w:t>
      </w:r>
      <w:r w:rsidR="0069156E">
        <w:rPr>
          <w:rFonts w:ascii="Calibri" w:hAnsi="Calibri"/>
        </w:rPr>
        <w:t xml:space="preserve"> en leuk</w:t>
      </w:r>
      <w:r w:rsidRPr="00AB5FFF">
        <w:rPr>
          <w:rFonts w:ascii="Calibri" w:hAnsi="Calibri"/>
        </w:rPr>
        <w:t xml:space="preserve"> blijft:</w:t>
      </w:r>
    </w:p>
    <w:p w:rsidR="00AB5FFF" w:rsidRPr="00AB5FFF" w:rsidRDefault="00AB5FFF" w:rsidP="00AB5FFF">
      <w:pPr>
        <w:pStyle w:val="Lijstalinea"/>
        <w:numPr>
          <w:ilvl w:val="0"/>
          <w:numId w:val="1"/>
        </w:numPr>
        <w:rPr>
          <w:rFonts w:ascii="Calibri" w:hAnsi="Calibri"/>
        </w:rPr>
      </w:pPr>
      <w:r w:rsidRPr="00AB5FFF">
        <w:rPr>
          <w:rFonts w:ascii="Calibri" w:hAnsi="Calibri"/>
        </w:rPr>
        <w:t>We mogen stoeien in het afgesproken gebied, de stoeizone</w:t>
      </w:r>
      <w:r w:rsidR="0069156E">
        <w:rPr>
          <w:rFonts w:ascii="Calibri" w:hAnsi="Calibri"/>
        </w:rPr>
        <w:t xml:space="preserve"> (kleuters in de zandbak en groep 3 t/m 8 gebied naast het voetbalveld)</w:t>
      </w:r>
      <w:r w:rsidRPr="00AB5FFF">
        <w:rPr>
          <w:rFonts w:ascii="Calibri" w:hAnsi="Calibri"/>
        </w:rPr>
        <w:t>.</w:t>
      </w:r>
    </w:p>
    <w:p w:rsidR="00AB5FFF" w:rsidRPr="00AB5FFF" w:rsidRDefault="00AB5FFF" w:rsidP="00AB5FFF">
      <w:pPr>
        <w:pStyle w:val="Lijstalinea"/>
        <w:numPr>
          <w:ilvl w:val="0"/>
          <w:numId w:val="1"/>
        </w:numPr>
        <w:rPr>
          <w:rFonts w:ascii="Calibri" w:hAnsi="Calibri"/>
        </w:rPr>
      </w:pPr>
      <w:r w:rsidRPr="00AB5FFF">
        <w:rPr>
          <w:rFonts w:ascii="Calibri" w:hAnsi="Calibri"/>
        </w:rPr>
        <w:t>Stoeien is wat anders</w:t>
      </w:r>
      <w:r w:rsidR="001E4865">
        <w:rPr>
          <w:rFonts w:ascii="Calibri" w:hAnsi="Calibri"/>
        </w:rPr>
        <w:t xml:space="preserve"> dan agressief gedrag</w:t>
      </w:r>
      <w:r w:rsidRPr="00AB5FFF">
        <w:rPr>
          <w:rFonts w:ascii="Calibri" w:hAnsi="Calibri"/>
        </w:rPr>
        <w:t>:</w:t>
      </w:r>
    </w:p>
    <w:tbl>
      <w:tblPr>
        <w:tblStyle w:val="Tabelraster"/>
        <w:tblW w:w="0" w:type="auto"/>
        <w:tblLook w:val="04A0" w:firstRow="1" w:lastRow="0" w:firstColumn="1" w:lastColumn="0" w:noHBand="0" w:noVBand="1"/>
      </w:tblPr>
      <w:tblGrid>
        <w:gridCol w:w="4531"/>
        <w:gridCol w:w="4531"/>
      </w:tblGrid>
      <w:tr w:rsidR="00D90266" w:rsidRPr="00AB5FFF" w:rsidTr="00D90266">
        <w:tc>
          <w:tcPr>
            <w:tcW w:w="4531" w:type="dxa"/>
          </w:tcPr>
          <w:p w:rsidR="00D90266" w:rsidRPr="001E4865" w:rsidRDefault="00D90266" w:rsidP="00D90266">
            <w:pPr>
              <w:rPr>
                <w:rFonts w:ascii="Calibri" w:hAnsi="Calibri"/>
                <w:b/>
              </w:rPr>
            </w:pPr>
            <w:r w:rsidRPr="001E4865">
              <w:rPr>
                <w:rFonts w:ascii="Calibri" w:hAnsi="Calibri"/>
                <w:b/>
              </w:rPr>
              <w:t>Stoeien</w:t>
            </w:r>
            <w:r w:rsidR="00AB5FFF" w:rsidRPr="001E4865">
              <w:rPr>
                <w:rFonts w:ascii="Calibri" w:hAnsi="Calibri"/>
                <w:b/>
              </w:rPr>
              <w:t>: mag</w:t>
            </w:r>
          </w:p>
        </w:tc>
        <w:tc>
          <w:tcPr>
            <w:tcW w:w="4531" w:type="dxa"/>
          </w:tcPr>
          <w:p w:rsidR="00D90266" w:rsidRPr="001E4865" w:rsidRDefault="00D90266" w:rsidP="00D90266">
            <w:pPr>
              <w:rPr>
                <w:rFonts w:ascii="Calibri" w:hAnsi="Calibri"/>
                <w:b/>
              </w:rPr>
            </w:pPr>
            <w:r w:rsidRPr="001E4865">
              <w:rPr>
                <w:rFonts w:ascii="Calibri" w:hAnsi="Calibri"/>
                <w:b/>
              </w:rPr>
              <w:t>Agressief gedrag</w:t>
            </w:r>
            <w:r w:rsidR="00AB5FFF" w:rsidRPr="001E4865">
              <w:rPr>
                <w:rFonts w:ascii="Calibri" w:hAnsi="Calibri"/>
                <w:b/>
              </w:rPr>
              <w:t>: mag niet</w:t>
            </w:r>
          </w:p>
        </w:tc>
      </w:tr>
      <w:tr w:rsidR="00D90266" w:rsidRPr="00AB5FFF" w:rsidTr="00D90266">
        <w:tc>
          <w:tcPr>
            <w:tcW w:w="4531" w:type="dxa"/>
          </w:tcPr>
          <w:p w:rsidR="00D90266" w:rsidRPr="00AB5FFF" w:rsidRDefault="00D90266" w:rsidP="00D90266">
            <w:pPr>
              <w:pStyle w:val="Default"/>
              <w:rPr>
                <w:rFonts w:ascii="Calibri" w:hAnsi="Calibri"/>
                <w:sz w:val="22"/>
                <w:szCs w:val="22"/>
              </w:rPr>
            </w:pPr>
            <w:r w:rsidRPr="00AB5FFF">
              <w:rPr>
                <w:rFonts w:ascii="Calibri" w:hAnsi="Calibri"/>
                <w:sz w:val="22"/>
                <w:szCs w:val="22"/>
              </w:rPr>
              <w:t xml:space="preserve">Plagen, </w:t>
            </w:r>
            <w:r w:rsidR="0069156E">
              <w:rPr>
                <w:rFonts w:ascii="Calibri" w:hAnsi="Calibri"/>
                <w:sz w:val="22"/>
                <w:szCs w:val="22"/>
              </w:rPr>
              <w:t xml:space="preserve">van voren </w:t>
            </w:r>
            <w:r w:rsidRPr="00AB5FFF">
              <w:rPr>
                <w:rFonts w:ascii="Calibri" w:hAnsi="Calibri"/>
                <w:sz w:val="22"/>
                <w:szCs w:val="22"/>
              </w:rPr>
              <w:t>duwen, besluipen, grijpen, ach</w:t>
            </w:r>
            <w:r w:rsidR="0069156E">
              <w:rPr>
                <w:rFonts w:ascii="Calibri" w:hAnsi="Calibri"/>
                <w:sz w:val="22"/>
                <w:szCs w:val="22"/>
              </w:rPr>
              <w:t>terna zitten, vasthouden,</w:t>
            </w:r>
            <w:r w:rsidRPr="00AB5FFF">
              <w:rPr>
                <w:rFonts w:ascii="Calibri" w:hAnsi="Calibri"/>
                <w:sz w:val="22"/>
                <w:szCs w:val="22"/>
              </w:rPr>
              <w:t xml:space="preserve"> botsen, sjorren, zogenaamd vechten </w:t>
            </w:r>
          </w:p>
          <w:p w:rsidR="00D90266" w:rsidRPr="00AB5FFF" w:rsidRDefault="00D90266" w:rsidP="00D90266">
            <w:pPr>
              <w:rPr>
                <w:rFonts w:ascii="Calibri" w:hAnsi="Calibri"/>
              </w:rPr>
            </w:pPr>
          </w:p>
        </w:tc>
        <w:tc>
          <w:tcPr>
            <w:tcW w:w="4531" w:type="dxa"/>
          </w:tcPr>
          <w:p w:rsidR="00D90266" w:rsidRPr="00AB5FFF" w:rsidRDefault="00D90266" w:rsidP="00D90266">
            <w:pPr>
              <w:pStyle w:val="Default"/>
              <w:rPr>
                <w:rFonts w:ascii="Calibri" w:hAnsi="Calibri"/>
                <w:sz w:val="22"/>
                <w:szCs w:val="22"/>
              </w:rPr>
            </w:pPr>
            <w:r w:rsidRPr="00AB5FFF">
              <w:rPr>
                <w:rFonts w:ascii="Calibri" w:hAnsi="Calibri"/>
                <w:sz w:val="22"/>
                <w:szCs w:val="22"/>
              </w:rPr>
              <w:t xml:space="preserve">Hard slaan, afkeuring tonen, grijpen en omver duwen, vastzetten, uitschelden, vloeken, beledigen </w:t>
            </w:r>
          </w:p>
        </w:tc>
      </w:tr>
    </w:tbl>
    <w:p w:rsidR="00D90266" w:rsidRPr="00AB5FFF" w:rsidRDefault="00AB5FFF" w:rsidP="00AB5FFF">
      <w:pPr>
        <w:pStyle w:val="Lijstalinea"/>
        <w:numPr>
          <w:ilvl w:val="0"/>
          <w:numId w:val="2"/>
        </w:numPr>
        <w:rPr>
          <w:rFonts w:ascii="Calibri" w:hAnsi="Calibri"/>
        </w:rPr>
      </w:pPr>
      <w:r w:rsidRPr="00AB5FFF">
        <w:rPr>
          <w:rFonts w:ascii="Calibri" w:hAnsi="Calibri"/>
        </w:rPr>
        <w:t xml:space="preserve">Wanneer 1 van de kinderen “stop” zegt, stopt het spel meteen. Er kunnen dan afspraken worden gemaakt over wat wel/niet fijn is. </w:t>
      </w:r>
    </w:p>
    <w:p w:rsidR="00AB5FFF" w:rsidRPr="00AB5FFF" w:rsidRDefault="001E4865" w:rsidP="00AB5FFF">
      <w:pPr>
        <w:pStyle w:val="Lijstalinea"/>
        <w:numPr>
          <w:ilvl w:val="0"/>
          <w:numId w:val="2"/>
        </w:numPr>
        <w:rPr>
          <w:rFonts w:ascii="Calibri" w:hAnsi="Calibri"/>
        </w:rPr>
      </w:pPr>
      <w:r>
        <w:rPr>
          <w:rFonts w:ascii="Calibri" w:hAnsi="Calibri"/>
        </w:rPr>
        <w:t xml:space="preserve">Wanneer je niet (meer) </w:t>
      </w:r>
      <w:r w:rsidR="00AB5FFF" w:rsidRPr="00AB5FFF">
        <w:rPr>
          <w:rFonts w:ascii="Calibri" w:hAnsi="Calibri"/>
        </w:rPr>
        <w:t xml:space="preserve">wilt stoeien, ga je lekker buiten de stoeizone spelen. </w:t>
      </w:r>
    </w:p>
    <w:p w:rsidR="00AB5FFF" w:rsidRDefault="00AB5FFF" w:rsidP="00D90266">
      <w:r>
        <w:t xml:space="preserve">In de groep besteden we hier aandacht aan </w:t>
      </w:r>
      <w:r w:rsidR="0069156E">
        <w:t>en stoeien wordt ook tijdens de gymlessen gegeven</w:t>
      </w:r>
      <w:r>
        <w:t xml:space="preserve">. </w:t>
      </w:r>
      <w:bookmarkStart w:id="0" w:name="_GoBack"/>
      <w:bookmarkEnd w:id="0"/>
      <w:r>
        <w:t>Want stoeien is gezond!</w:t>
      </w:r>
    </w:p>
    <w:sectPr w:rsidR="00AB5F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F4600"/>
    <w:multiLevelType w:val="hybridMultilevel"/>
    <w:tmpl w:val="824893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D55055"/>
    <w:multiLevelType w:val="hybridMultilevel"/>
    <w:tmpl w:val="1F3EE3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66"/>
    <w:rsid w:val="001E4865"/>
    <w:rsid w:val="0069156E"/>
    <w:rsid w:val="008F3081"/>
    <w:rsid w:val="00A42593"/>
    <w:rsid w:val="00AB5FFF"/>
    <w:rsid w:val="00D902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E104"/>
  <w15:chartTrackingRefBased/>
  <w15:docId w15:val="{902A5F43-0EF1-4D99-A0D0-2EF6CA13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90266"/>
    <w:pPr>
      <w:autoSpaceDE w:val="0"/>
      <w:autoSpaceDN w:val="0"/>
      <w:adjustRightInd w:val="0"/>
      <w:spacing w:after="0" w:line="240" w:lineRule="auto"/>
    </w:pPr>
    <w:rPr>
      <w:rFonts w:ascii="Verdana" w:hAnsi="Verdana" w:cs="Verdana"/>
      <w:color w:val="000000"/>
      <w:sz w:val="24"/>
      <w:szCs w:val="24"/>
    </w:rPr>
  </w:style>
  <w:style w:type="table" w:styleId="Tabelraster">
    <w:name w:val="Table Grid"/>
    <w:basedOn w:val="Standaardtabel"/>
    <w:uiPriority w:val="39"/>
    <w:rsid w:val="00D90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B5FFF"/>
    <w:pPr>
      <w:ind w:left="720"/>
      <w:contextualSpacing/>
    </w:pPr>
  </w:style>
  <w:style w:type="paragraph" w:styleId="Ballontekst">
    <w:name w:val="Balloon Text"/>
    <w:basedOn w:val="Standaard"/>
    <w:link w:val="BallontekstChar"/>
    <w:uiPriority w:val="99"/>
    <w:semiHidden/>
    <w:unhideWhenUsed/>
    <w:rsid w:val="00AB5F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5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144A138B</Template>
  <TotalTime>5</TotalTime>
  <Pages>1</Pages>
  <Words>268</Words>
  <Characters>1477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Skool Automatisering BV</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Manja Voogd</dc:creator>
  <cp:keywords/>
  <dc:description/>
  <cp:lastModifiedBy>Manja Voogd</cp:lastModifiedBy>
  <cp:revision>3</cp:revision>
  <cp:lastPrinted>2018-11-08T12:57:00Z</cp:lastPrinted>
  <dcterms:created xsi:type="dcterms:W3CDTF">2018-11-13T11:55:00Z</dcterms:created>
  <dcterms:modified xsi:type="dcterms:W3CDTF">2018-11-13T12:00:00Z</dcterms:modified>
</cp:coreProperties>
</file>